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30E15" w:rsidRPr="00CC5E3B" w:rsidRDefault="00E30E15" w:rsidP="005A5D6B">
      <w:pPr>
        <w:pStyle w:val="Heading3"/>
        <w:bidi/>
        <w:rPr>
          <w:noProof/>
          <w:lang w:val="en-GB"/>
        </w:rPr>
      </w:pPr>
    </w:p>
    <w:p w:rsidR="00E30E15" w:rsidRDefault="00E30E15" w:rsidP="00E30E15">
      <w:pPr>
        <w:pStyle w:val="Heading3"/>
        <w:bidi/>
        <w:rPr>
          <w:noProof/>
          <w:lang w:val="en-US"/>
        </w:rPr>
      </w:pPr>
    </w:p>
    <w:p w:rsidR="00E30E15" w:rsidRDefault="00E30E15" w:rsidP="00193DF4">
      <w:pPr>
        <w:pStyle w:val="Heading3"/>
        <w:bidi/>
        <w:jc w:val="left"/>
        <w:rPr>
          <w:noProof/>
          <w:lang w:val="en-US"/>
        </w:rPr>
      </w:pPr>
    </w:p>
    <w:p w:rsidR="00C73201" w:rsidRDefault="00C73201" w:rsidP="00C73201">
      <w:pPr>
        <w:bidi/>
        <w:rPr>
          <w:rtl/>
        </w:rPr>
      </w:pPr>
    </w:p>
    <w:p w:rsidR="00C73201" w:rsidRDefault="00C73201" w:rsidP="00C73201">
      <w:pPr>
        <w:bidi/>
        <w:rPr>
          <w:rtl/>
        </w:rPr>
      </w:pPr>
    </w:p>
    <w:p w:rsidR="00C73201" w:rsidRDefault="00C73201" w:rsidP="00C73201">
      <w:pPr>
        <w:bidi/>
        <w:rPr>
          <w:rtl/>
        </w:rPr>
      </w:pPr>
    </w:p>
    <w:p w:rsidR="00110276" w:rsidRDefault="00110276" w:rsidP="00110276">
      <w:pPr>
        <w:bidi/>
        <w:rPr>
          <w:rtl/>
        </w:rPr>
      </w:pPr>
    </w:p>
    <w:p w:rsidR="00110276" w:rsidRDefault="00110276" w:rsidP="00110276">
      <w:pPr>
        <w:bidi/>
        <w:rPr>
          <w:rtl/>
        </w:rPr>
      </w:pPr>
    </w:p>
    <w:p w:rsidR="00110276" w:rsidRDefault="00110276" w:rsidP="00110276">
      <w:pPr>
        <w:bidi/>
        <w:rPr>
          <w:rtl/>
        </w:rPr>
      </w:pPr>
    </w:p>
    <w:p w:rsidR="00C73201" w:rsidRDefault="00C73201" w:rsidP="00C73201">
      <w:pPr>
        <w:bidi/>
        <w:rPr>
          <w:rtl/>
        </w:rPr>
      </w:pPr>
    </w:p>
    <w:p w:rsidR="000319BD" w:rsidRDefault="000319BD" w:rsidP="000319BD">
      <w:pPr>
        <w:bidi/>
        <w:rPr>
          <w:rtl/>
        </w:rPr>
      </w:pPr>
    </w:p>
    <w:p w:rsidR="000319BD" w:rsidRDefault="000319BD" w:rsidP="000319BD">
      <w:pPr>
        <w:bidi/>
        <w:rPr>
          <w:rtl/>
        </w:rPr>
      </w:pPr>
    </w:p>
    <w:p w:rsidR="000319BD" w:rsidRDefault="000319BD" w:rsidP="000319BD">
      <w:pPr>
        <w:bidi/>
        <w:rPr>
          <w:rtl/>
        </w:rPr>
      </w:pPr>
    </w:p>
    <w:p w:rsidR="000319BD" w:rsidRPr="000319BD" w:rsidRDefault="000319BD" w:rsidP="000319BD">
      <w:pPr>
        <w:bidi/>
        <w:rPr>
          <w:rtl/>
        </w:rPr>
      </w:pPr>
    </w:p>
    <w:p w:rsidR="00C96DC0" w:rsidRPr="003B4806" w:rsidRDefault="00C96DC0" w:rsidP="00C73201">
      <w:pPr>
        <w:pStyle w:val="Heading3"/>
        <w:bidi/>
        <w:rPr>
          <w:rFonts w:cs="KacstBook"/>
          <w:sz w:val="66"/>
          <w:szCs w:val="66"/>
        </w:rPr>
      </w:pPr>
      <w:r w:rsidRPr="003B4806">
        <w:rPr>
          <w:rFonts w:cs="KacstBook" w:hint="cs"/>
          <w:sz w:val="66"/>
          <w:szCs w:val="66"/>
          <w:rtl/>
        </w:rPr>
        <w:t xml:space="preserve">توصيف </w:t>
      </w:r>
      <w:r w:rsidR="00C73201" w:rsidRPr="003B4806">
        <w:rPr>
          <w:rFonts w:cs="KacstBook" w:hint="cs"/>
          <w:sz w:val="66"/>
          <w:szCs w:val="66"/>
          <w:rtl/>
        </w:rPr>
        <w:t>ال</w:t>
      </w:r>
      <w:r w:rsidRPr="003B4806">
        <w:rPr>
          <w:rFonts w:cs="KacstBook" w:hint="cs"/>
          <w:sz w:val="66"/>
          <w:szCs w:val="66"/>
          <w:rtl/>
        </w:rPr>
        <w:t xml:space="preserve">مقرر </w:t>
      </w:r>
      <w:r w:rsidR="00C73201" w:rsidRPr="003B4806">
        <w:rPr>
          <w:rFonts w:cs="KacstBook" w:hint="cs"/>
          <w:sz w:val="66"/>
          <w:szCs w:val="66"/>
          <w:rtl/>
        </w:rPr>
        <w:t>ال</w:t>
      </w:r>
      <w:r w:rsidRPr="003B4806">
        <w:rPr>
          <w:rFonts w:cs="KacstBook" w:hint="cs"/>
          <w:sz w:val="66"/>
          <w:szCs w:val="66"/>
          <w:rtl/>
        </w:rPr>
        <w:t>دراسي</w:t>
      </w:r>
    </w:p>
    <w:p w:rsidR="00C96DC0" w:rsidRPr="009737FC" w:rsidRDefault="00C96DC0" w:rsidP="00BC175B">
      <w:pPr>
        <w:bidi/>
        <w:jc w:val="both"/>
        <w:rPr>
          <w:rFonts w:cs="AL-Mohanad Bold"/>
          <w:b/>
          <w:sz w:val="28"/>
          <w:szCs w:val="28"/>
          <w:rtl/>
        </w:rPr>
      </w:pPr>
    </w:p>
    <w:p w:rsidR="00C96DC0" w:rsidRPr="009737FC" w:rsidRDefault="00C96DC0" w:rsidP="00BC175B">
      <w:pPr>
        <w:bidi/>
        <w:jc w:val="both"/>
        <w:rPr>
          <w:rFonts w:cs="AL-Mohanad Bold"/>
          <w:b/>
          <w:sz w:val="28"/>
          <w:szCs w:val="28"/>
          <w:rtl/>
        </w:rPr>
      </w:pPr>
    </w:p>
    <w:p w:rsidR="00C96DC0" w:rsidRPr="009737FC" w:rsidRDefault="00C96DC0" w:rsidP="00BC175B">
      <w:pPr>
        <w:bidi/>
        <w:jc w:val="both"/>
        <w:rPr>
          <w:rFonts w:cs="AL-Mohanad Bold"/>
        </w:rPr>
      </w:pPr>
    </w:p>
    <w:p w:rsidR="00C6789F" w:rsidRPr="00C6789F" w:rsidRDefault="00C6789F" w:rsidP="00C6789F">
      <w:pPr>
        <w:bidi/>
        <w:jc w:val="both"/>
        <w:rPr>
          <w:rFonts w:cs="KacstBook"/>
          <w:bCs/>
          <w:sz w:val="40"/>
          <w:szCs w:val="34"/>
          <w:rtl/>
        </w:rPr>
      </w:pPr>
      <w:r w:rsidRPr="00C6789F">
        <w:rPr>
          <w:rFonts w:cs="KacstBook" w:hint="cs"/>
          <w:bCs/>
          <w:sz w:val="40"/>
          <w:szCs w:val="34"/>
          <w:rtl/>
        </w:rPr>
        <w:t xml:space="preserve">  </w:t>
      </w:r>
      <w:r w:rsidRPr="00C6789F">
        <w:rPr>
          <w:rFonts w:cs="KacstBook"/>
          <w:bCs/>
          <w:sz w:val="40"/>
          <w:szCs w:val="34"/>
          <w:rtl/>
        </w:rPr>
        <w:t>اسم المقرر</w:t>
      </w:r>
      <w:r w:rsidRPr="00C6789F">
        <w:rPr>
          <w:rFonts w:cs="KacstBook" w:hint="cs"/>
          <w:bCs/>
          <w:sz w:val="40"/>
          <w:szCs w:val="34"/>
          <w:rtl/>
        </w:rPr>
        <w:t>:</w:t>
      </w:r>
      <w:r w:rsidR="00184EE1">
        <w:rPr>
          <w:rFonts w:cs="KacstBook" w:hint="cs"/>
          <w:bCs/>
          <w:sz w:val="40"/>
          <w:szCs w:val="34"/>
          <w:rtl/>
        </w:rPr>
        <w:t xml:space="preserve"> </w:t>
      </w:r>
      <w:r w:rsidR="003A0173">
        <w:rPr>
          <w:rFonts w:cs="KacstBook" w:hint="cs"/>
          <w:bCs/>
          <w:sz w:val="40"/>
          <w:szCs w:val="34"/>
          <w:rtl/>
        </w:rPr>
        <w:t xml:space="preserve">إدارة المشاريع الصغيرة و المتوسطة </w:t>
      </w:r>
    </w:p>
    <w:p w:rsidR="00C96DC0" w:rsidRPr="003A0173" w:rsidRDefault="00C6789F" w:rsidP="00C6789F">
      <w:pPr>
        <w:bidi/>
        <w:jc w:val="both"/>
        <w:rPr>
          <w:rFonts w:cs="AL-Mohanad Bold"/>
          <w:bCs/>
          <w:sz w:val="36"/>
          <w:szCs w:val="36"/>
          <w:lang w:val="en-GB"/>
        </w:rPr>
      </w:pPr>
      <w:r>
        <w:rPr>
          <w:rFonts w:cs="KacstBook" w:hint="cs"/>
          <w:bCs/>
          <w:sz w:val="40"/>
          <w:szCs w:val="34"/>
          <w:rtl/>
        </w:rPr>
        <w:t xml:space="preserve"> </w:t>
      </w:r>
      <w:r w:rsidRPr="00C6789F">
        <w:rPr>
          <w:rFonts w:cs="KacstBook" w:hint="cs"/>
          <w:bCs/>
          <w:sz w:val="40"/>
          <w:szCs w:val="34"/>
          <w:rtl/>
        </w:rPr>
        <w:t xml:space="preserve"> رمز المقرر</w:t>
      </w:r>
      <w:r w:rsidRPr="00C6789F">
        <w:rPr>
          <w:rFonts w:cs="KacstBook"/>
          <w:bCs/>
          <w:sz w:val="40"/>
          <w:szCs w:val="34"/>
          <w:rtl/>
        </w:rPr>
        <w:t>:</w:t>
      </w:r>
      <w:r w:rsidR="003A0173">
        <w:rPr>
          <w:rFonts w:cs="KacstBook" w:hint="cs"/>
          <w:bCs/>
          <w:sz w:val="40"/>
          <w:szCs w:val="34"/>
          <w:rtl/>
        </w:rPr>
        <w:t xml:space="preserve"> </w:t>
      </w:r>
      <w:r w:rsidR="003A0173">
        <w:rPr>
          <w:rFonts w:cs="KacstBook"/>
          <w:bCs/>
          <w:sz w:val="40"/>
          <w:szCs w:val="34"/>
          <w:lang w:val="en-GB"/>
        </w:rPr>
        <w:t>MGT420</w:t>
      </w:r>
    </w:p>
    <w:p w:rsidR="00C96DC0" w:rsidRPr="009737FC" w:rsidRDefault="00C96DC0" w:rsidP="00BC175B">
      <w:pPr>
        <w:bidi/>
        <w:jc w:val="both"/>
        <w:rPr>
          <w:rFonts w:cs="AL-Mohanad Bold"/>
          <w:rtl/>
        </w:rPr>
      </w:pPr>
    </w:p>
    <w:p w:rsidR="007F6870" w:rsidRPr="009737FC" w:rsidRDefault="007F6870" w:rsidP="00BC175B">
      <w:pPr>
        <w:bidi/>
        <w:jc w:val="both"/>
        <w:rPr>
          <w:rFonts w:cs="AL-Mohanad Bold"/>
          <w:rtl/>
        </w:rPr>
      </w:pPr>
    </w:p>
    <w:p w:rsidR="007F6870" w:rsidRPr="009737FC" w:rsidRDefault="007F6870" w:rsidP="00BC175B">
      <w:pPr>
        <w:bidi/>
        <w:jc w:val="both"/>
        <w:rPr>
          <w:rFonts w:cs="AL-Mohanad Bold"/>
          <w:rtl/>
        </w:rPr>
      </w:pPr>
    </w:p>
    <w:p w:rsidR="007F6870" w:rsidRPr="009737FC" w:rsidRDefault="007F6870" w:rsidP="00BC175B">
      <w:pPr>
        <w:bidi/>
        <w:jc w:val="both"/>
        <w:rPr>
          <w:rFonts w:cs="AL-Mohanad Bold"/>
          <w:rtl/>
        </w:rPr>
      </w:pPr>
    </w:p>
    <w:p w:rsidR="007F6870" w:rsidRPr="009737FC" w:rsidRDefault="007F6870" w:rsidP="00BC175B">
      <w:pPr>
        <w:bidi/>
        <w:jc w:val="both"/>
        <w:rPr>
          <w:rFonts w:cs="AL-Mohanad Bold"/>
          <w:rtl/>
        </w:rPr>
      </w:pPr>
    </w:p>
    <w:p w:rsidR="007F6870" w:rsidRPr="009737FC" w:rsidRDefault="007F6870" w:rsidP="00BC175B">
      <w:pPr>
        <w:bidi/>
        <w:jc w:val="both"/>
        <w:rPr>
          <w:rFonts w:cs="AL-Mohanad Bold"/>
          <w:rtl/>
        </w:rPr>
      </w:pPr>
    </w:p>
    <w:p w:rsidR="00C96DC0" w:rsidRPr="00502E1F" w:rsidRDefault="009C6195" w:rsidP="00CB5CAF">
      <w:pPr>
        <w:bidi/>
        <w:jc w:val="center"/>
        <w:rPr>
          <w:rFonts w:cs="KacstOne"/>
          <w:b/>
          <w:bCs/>
          <w:sz w:val="32"/>
          <w:szCs w:val="32"/>
        </w:rPr>
      </w:pPr>
      <w:r>
        <w:rPr>
          <w:rFonts w:cs="AL-Mohanad Bold"/>
          <w:b/>
          <w:bCs/>
          <w:sz w:val="32"/>
          <w:szCs w:val="32"/>
          <w:rtl/>
        </w:rPr>
        <w:br w:type="page"/>
      </w:r>
      <w:r w:rsidR="00C96DC0" w:rsidRPr="00502E1F">
        <w:rPr>
          <w:rFonts w:cs="KacstOne"/>
          <w:b/>
          <w:bCs/>
          <w:sz w:val="32"/>
          <w:szCs w:val="32"/>
          <w:rtl/>
        </w:rPr>
        <w:lastRenderedPageBreak/>
        <w:t>نموذج توصيف مقرر دراسي</w:t>
      </w:r>
    </w:p>
    <w:p w:rsidR="00C96DC0" w:rsidRPr="009737FC" w:rsidRDefault="00C96DC0" w:rsidP="00BC175B">
      <w:pPr>
        <w:bidi/>
        <w:jc w:val="both"/>
        <w:rPr>
          <w:rFonts w:cs="AL-Mohanad Bold"/>
          <w:b/>
          <w:bCs/>
          <w:lang w:val="en-U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331"/>
      </w:tblGrid>
      <w:tr w:rsidR="00574B2F" w:rsidRPr="00502E1F" w:rsidTr="00B2310B">
        <w:trPr>
          <w:jc w:val="center"/>
        </w:trPr>
        <w:tc>
          <w:tcPr>
            <w:tcW w:w="3119" w:type="dxa"/>
            <w:tcBorders>
              <w:right w:val="nil"/>
            </w:tcBorders>
          </w:tcPr>
          <w:p w:rsidR="00574B2F" w:rsidRPr="00502E1F" w:rsidRDefault="00574B2F" w:rsidP="00110276">
            <w:pPr>
              <w:bidi/>
              <w:jc w:val="both"/>
              <w:rPr>
                <w:rFonts w:cs="KacstBook"/>
                <w:sz w:val="22"/>
                <w:rtl/>
              </w:rPr>
            </w:pPr>
            <w:r w:rsidRPr="00502E1F">
              <w:rPr>
                <w:rFonts w:cs="KacstBook"/>
                <w:b/>
                <w:bCs/>
                <w:sz w:val="22"/>
              </w:rPr>
              <w:t xml:space="preserve"> </w:t>
            </w:r>
            <w:r w:rsidRPr="00502E1F">
              <w:rPr>
                <w:rFonts w:cs="KacstBook" w:hint="cs"/>
                <w:b/>
                <w:bCs/>
                <w:sz w:val="22"/>
                <w:rtl/>
              </w:rPr>
              <w:t xml:space="preserve">تاريخ </w:t>
            </w:r>
            <w:r w:rsidR="00110276">
              <w:rPr>
                <w:rFonts w:cs="KacstBook" w:hint="cs"/>
                <w:b/>
                <w:bCs/>
                <w:sz w:val="22"/>
                <w:rtl/>
              </w:rPr>
              <w:t>التوصيف</w:t>
            </w:r>
            <w:r w:rsidRPr="00502E1F">
              <w:rPr>
                <w:rFonts w:cs="KacstBook" w:hint="cs"/>
                <w:b/>
                <w:bCs/>
                <w:sz w:val="22"/>
                <w:rtl/>
              </w:rPr>
              <w:t>:</w:t>
            </w:r>
            <w:r w:rsidR="003620E7" w:rsidRPr="00502E1F">
              <w:rPr>
                <w:rFonts w:cs="KacstBook" w:hint="cs"/>
                <w:sz w:val="22"/>
                <w:rtl/>
              </w:rPr>
              <w:t xml:space="preserve"> </w:t>
            </w:r>
            <w:r w:rsidR="00BD4F13" w:rsidRPr="00BD4F13">
              <w:rPr>
                <w:rFonts w:cs="KacstBook"/>
                <w:sz w:val="22"/>
                <w:rtl/>
              </w:rPr>
              <w:t>1 / 02 / 1440 هـ</w:t>
            </w:r>
          </w:p>
        </w:tc>
        <w:tc>
          <w:tcPr>
            <w:tcW w:w="6331" w:type="dxa"/>
            <w:tcBorders>
              <w:left w:val="nil"/>
            </w:tcBorders>
          </w:tcPr>
          <w:p w:rsidR="00574B2F" w:rsidRPr="00502E1F" w:rsidRDefault="00574B2F" w:rsidP="00B12FB5">
            <w:pPr>
              <w:bidi/>
              <w:rPr>
                <w:rFonts w:cs="KacstBook"/>
                <w:b/>
                <w:bCs/>
                <w:sz w:val="22"/>
                <w:rtl/>
                <w:lang w:val="en-US"/>
              </w:rPr>
            </w:pPr>
            <w:proofErr w:type="spellStart"/>
            <w:r w:rsidRPr="00502E1F">
              <w:rPr>
                <w:rFonts w:cs="KacstBook" w:hint="cs"/>
                <w:b/>
                <w:bCs/>
                <w:sz w:val="22"/>
                <w:rtl/>
                <w:lang w:val="en-US"/>
              </w:rPr>
              <w:t>إسم</w:t>
            </w:r>
            <w:proofErr w:type="spellEnd"/>
            <w:r w:rsidRPr="00502E1F">
              <w:rPr>
                <w:rFonts w:cs="KacstBook" w:hint="cs"/>
                <w:b/>
                <w:bCs/>
                <w:sz w:val="22"/>
                <w:rtl/>
                <w:lang w:val="en-US"/>
              </w:rPr>
              <w:t xml:space="preserve"> المؤسسة التعليمية:</w:t>
            </w:r>
            <w:r w:rsidRPr="00502E1F">
              <w:rPr>
                <w:rFonts w:cs="KacstBook" w:hint="cs"/>
                <w:sz w:val="22"/>
                <w:rtl/>
                <w:lang w:val="en-US"/>
              </w:rPr>
              <w:t xml:space="preserve"> </w:t>
            </w:r>
            <w:r w:rsidR="00444FC2">
              <w:rPr>
                <w:rFonts w:cs="KacstBook" w:hint="cs"/>
                <w:sz w:val="22"/>
                <w:rtl/>
                <w:lang w:val="en-US"/>
              </w:rPr>
              <w:t>جامعة المجمعة</w:t>
            </w:r>
          </w:p>
        </w:tc>
      </w:tr>
      <w:tr w:rsidR="00C96DC0" w:rsidRPr="00502E1F" w:rsidTr="00B2310B">
        <w:trPr>
          <w:jc w:val="center"/>
        </w:trPr>
        <w:tc>
          <w:tcPr>
            <w:tcW w:w="9450" w:type="dxa"/>
            <w:gridSpan w:val="2"/>
          </w:tcPr>
          <w:p w:rsidR="00C96DC0" w:rsidRPr="00502E1F" w:rsidRDefault="00C96DC0" w:rsidP="00B12FB5">
            <w:pPr>
              <w:bidi/>
              <w:jc w:val="both"/>
              <w:rPr>
                <w:rFonts w:cs="KacstBook"/>
                <w:sz w:val="28"/>
                <w:szCs w:val="28"/>
              </w:rPr>
            </w:pPr>
            <w:r w:rsidRPr="00502E1F">
              <w:rPr>
                <w:rFonts w:cs="KacstBook"/>
                <w:sz w:val="28"/>
                <w:szCs w:val="28"/>
                <w:rtl/>
              </w:rPr>
              <w:t>ا</w:t>
            </w:r>
            <w:r w:rsidRPr="00502E1F">
              <w:rPr>
                <w:rFonts w:cs="KacstBook"/>
                <w:b/>
                <w:bCs/>
                <w:rtl/>
              </w:rPr>
              <w:t>لكلية</w:t>
            </w:r>
            <w:r w:rsidRPr="00502E1F">
              <w:rPr>
                <w:rFonts w:cs="KacstBook"/>
                <w:b/>
                <w:bCs/>
              </w:rPr>
              <w:t xml:space="preserve">/ </w:t>
            </w:r>
            <w:r w:rsidRPr="00502E1F">
              <w:rPr>
                <w:rFonts w:cs="KacstBook"/>
                <w:b/>
                <w:bCs/>
                <w:rtl/>
              </w:rPr>
              <w:t>القسم</w:t>
            </w:r>
            <w:r w:rsidRPr="00502E1F">
              <w:rPr>
                <w:rFonts w:cs="KacstBook" w:hint="cs"/>
                <w:b/>
                <w:bCs/>
                <w:rtl/>
              </w:rPr>
              <w:t>:</w:t>
            </w:r>
            <w:r w:rsidR="00574B2F" w:rsidRPr="00502E1F">
              <w:rPr>
                <w:rFonts w:cs="KacstBook" w:hint="cs"/>
                <w:sz w:val="28"/>
                <w:szCs w:val="28"/>
                <w:rtl/>
              </w:rPr>
              <w:t xml:space="preserve"> </w:t>
            </w:r>
            <w:proofErr w:type="spellStart"/>
            <w:r w:rsidR="00D801A0">
              <w:rPr>
                <w:rFonts w:cs="KacstBook" w:hint="cs"/>
                <w:sz w:val="28"/>
                <w:szCs w:val="28"/>
                <w:rtl/>
              </w:rPr>
              <w:t>إ</w:t>
            </w:r>
            <w:r w:rsidR="00910F57">
              <w:rPr>
                <w:rFonts w:cs="KacstBook" w:hint="cs"/>
                <w:sz w:val="28"/>
                <w:szCs w:val="28"/>
                <w:rtl/>
              </w:rPr>
              <w:t>دراة</w:t>
            </w:r>
            <w:proofErr w:type="spellEnd"/>
            <w:r w:rsidR="00910F57">
              <w:rPr>
                <w:rFonts w:cs="KacstBook" w:hint="cs"/>
                <w:sz w:val="28"/>
                <w:szCs w:val="28"/>
                <w:rtl/>
              </w:rPr>
              <w:t xml:space="preserve"> الاعمال</w:t>
            </w:r>
          </w:p>
        </w:tc>
      </w:tr>
    </w:tbl>
    <w:p w:rsidR="00E332E3" w:rsidRPr="00502E1F" w:rsidRDefault="00E332E3" w:rsidP="00E332E3">
      <w:pPr>
        <w:pStyle w:val="Heading7"/>
        <w:bidi/>
        <w:spacing w:before="0" w:after="0"/>
        <w:jc w:val="both"/>
        <w:rPr>
          <w:rFonts w:ascii="Times New Roman" w:hAnsi="Times New Roman" w:cs="KacstBook"/>
          <w:b/>
          <w:bCs/>
          <w:sz w:val="28"/>
          <w:szCs w:val="28"/>
        </w:rPr>
      </w:pPr>
    </w:p>
    <w:p w:rsidR="00C96DC0" w:rsidRPr="00502E1F" w:rsidRDefault="00C96DC0" w:rsidP="00C24AB0">
      <w:pPr>
        <w:pStyle w:val="Heading7"/>
        <w:numPr>
          <w:ilvl w:val="0"/>
          <w:numId w:val="3"/>
        </w:numPr>
        <w:bidi/>
        <w:spacing w:before="0" w:after="0"/>
        <w:ind w:left="-402" w:hanging="283"/>
        <w:jc w:val="both"/>
        <w:rPr>
          <w:rFonts w:ascii="Times New Roman" w:hAnsi="Times New Roman" w:cs="KacstBook"/>
          <w:b/>
          <w:bCs/>
          <w:sz w:val="28"/>
          <w:szCs w:val="28"/>
        </w:rPr>
      </w:pPr>
      <w:r w:rsidRPr="00502E1F">
        <w:rPr>
          <w:rFonts w:ascii="Times New Roman" w:hAnsi="Times New Roman" w:cs="KacstBook"/>
          <w:b/>
          <w:bCs/>
          <w:sz w:val="28"/>
          <w:szCs w:val="28"/>
          <w:rtl/>
        </w:rPr>
        <w:t>التعريف بالمقرر الدراسي و</w:t>
      </w:r>
      <w:r w:rsidR="00077AEA" w:rsidRPr="00502E1F">
        <w:rPr>
          <w:rFonts w:ascii="Times New Roman" w:hAnsi="Times New Roman" w:cs="KacstBook"/>
          <w:b/>
          <w:bCs/>
          <w:sz w:val="28"/>
          <w:szCs w:val="28"/>
          <w:rtl/>
        </w:rPr>
        <w:t>معلومات عامة عنه</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C96DC0" w:rsidRPr="00502E1F" w:rsidTr="00B2310B">
        <w:trPr>
          <w:jc w:val="center"/>
        </w:trPr>
        <w:tc>
          <w:tcPr>
            <w:tcW w:w="9450" w:type="dxa"/>
          </w:tcPr>
          <w:p w:rsidR="00C96DC0" w:rsidRPr="00502E1F" w:rsidRDefault="00C96DC0" w:rsidP="00931BF1">
            <w:pPr>
              <w:numPr>
                <w:ilvl w:val="0"/>
                <w:numId w:val="1"/>
              </w:numPr>
              <w:bidi/>
              <w:ind w:left="0"/>
              <w:jc w:val="both"/>
              <w:rPr>
                <w:rFonts w:cs="KacstBook"/>
                <w:b/>
                <w:sz w:val="28"/>
                <w:szCs w:val="28"/>
              </w:rPr>
            </w:pPr>
            <w:r w:rsidRPr="00502E1F">
              <w:rPr>
                <w:rFonts w:cs="KacstBook"/>
                <w:b/>
                <w:sz w:val="28"/>
                <w:szCs w:val="28"/>
                <w:rtl/>
              </w:rPr>
              <w:t xml:space="preserve">1. اسم </w:t>
            </w:r>
            <w:r w:rsidRPr="00B2310B">
              <w:rPr>
                <w:rFonts w:cs="KacstBook"/>
                <w:b/>
                <w:sz w:val="28"/>
                <w:szCs w:val="28"/>
                <w:rtl/>
              </w:rPr>
              <w:t>المقرر الدراسي</w:t>
            </w:r>
            <w:r w:rsidR="00467248" w:rsidRPr="00B2310B">
              <w:rPr>
                <w:rFonts w:cs="KacstBook" w:hint="cs"/>
                <w:b/>
                <w:sz w:val="28"/>
                <w:szCs w:val="28"/>
                <w:rtl/>
              </w:rPr>
              <w:t xml:space="preserve"> ورمزه</w:t>
            </w:r>
            <w:r w:rsidRPr="00502E1F">
              <w:rPr>
                <w:rFonts w:cs="KacstBook"/>
                <w:b/>
                <w:sz w:val="28"/>
                <w:szCs w:val="28"/>
                <w:rtl/>
              </w:rPr>
              <w:t>:</w:t>
            </w:r>
            <w:r w:rsidR="003A0173" w:rsidRPr="00506F54">
              <w:rPr>
                <w:rFonts w:cs="KacstBook"/>
                <w:b/>
                <w:sz w:val="28"/>
                <w:szCs w:val="28"/>
              </w:rPr>
              <w:t>MGT420</w:t>
            </w:r>
            <w:r w:rsidRPr="00506F54">
              <w:rPr>
                <w:rFonts w:cs="KacstBook"/>
                <w:b/>
                <w:sz w:val="28"/>
                <w:szCs w:val="28"/>
                <w:rtl/>
              </w:rPr>
              <w:t xml:space="preserve"> </w:t>
            </w:r>
            <w:proofErr w:type="spellStart"/>
            <w:r w:rsidR="00910F57" w:rsidRPr="00506F54">
              <w:rPr>
                <w:rFonts w:cs="KacstBook" w:hint="cs"/>
                <w:bCs/>
                <w:sz w:val="28"/>
                <w:szCs w:val="28"/>
                <w:rtl/>
              </w:rPr>
              <w:t>ادراة</w:t>
            </w:r>
            <w:proofErr w:type="spellEnd"/>
            <w:r w:rsidR="00910F57" w:rsidRPr="00506F54">
              <w:rPr>
                <w:rFonts w:cs="KacstBook" w:hint="cs"/>
                <w:bCs/>
                <w:sz w:val="28"/>
                <w:szCs w:val="28"/>
                <w:rtl/>
              </w:rPr>
              <w:t xml:space="preserve"> المشاريع الصغيرة و المتوسطة</w:t>
            </w:r>
          </w:p>
        </w:tc>
      </w:tr>
      <w:tr w:rsidR="00C96DC0" w:rsidRPr="00502E1F" w:rsidTr="00B2310B">
        <w:trPr>
          <w:jc w:val="center"/>
        </w:trPr>
        <w:tc>
          <w:tcPr>
            <w:tcW w:w="9450" w:type="dxa"/>
          </w:tcPr>
          <w:p w:rsidR="00C96DC0" w:rsidRPr="00502E1F" w:rsidRDefault="00C96DC0" w:rsidP="00BC175B">
            <w:pPr>
              <w:numPr>
                <w:ilvl w:val="0"/>
                <w:numId w:val="1"/>
              </w:numPr>
              <w:bidi/>
              <w:ind w:left="0"/>
              <w:jc w:val="both"/>
              <w:rPr>
                <w:rFonts w:cs="KacstBook"/>
                <w:b/>
                <w:sz w:val="28"/>
                <w:szCs w:val="28"/>
                <w:rtl/>
              </w:rPr>
            </w:pPr>
            <w:r w:rsidRPr="00502E1F">
              <w:rPr>
                <w:rFonts w:cs="KacstBook"/>
                <w:b/>
                <w:sz w:val="28"/>
                <w:szCs w:val="28"/>
                <w:rtl/>
              </w:rPr>
              <w:t xml:space="preserve">2. عدد الساعات المعتمدة: </w:t>
            </w:r>
            <w:r w:rsidR="00910F57" w:rsidRPr="00506F54">
              <w:rPr>
                <w:rFonts w:cs="KacstBook" w:hint="cs"/>
                <w:bCs/>
                <w:sz w:val="28"/>
                <w:szCs w:val="28"/>
                <w:rtl/>
              </w:rPr>
              <w:t>3</w:t>
            </w:r>
          </w:p>
        </w:tc>
      </w:tr>
      <w:tr w:rsidR="00C96DC0" w:rsidRPr="00502E1F" w:rsidTr="00B2310B">
        <w:trPr>
          <w:jc w:val="center"/>
        </w:trPr>
        <w:tc>
          <w:tcPr>
            <w:tcW w:w="9450" w:type="dxa"/>
          </w:tcPr>
          <w:p w:rsidR="00C96DC0" w:rsidRPr="00502E1F" w:rsidRDefault="00C96DC0" w:rsidP="00BC175B">
            <w:pPr>
              <w:numPr>
                <w:ilvl w:val="0"/>
                <w:numId w:val="1"/>
              </w:numPr>
              <w:bidi/>
              <w:ind w:left="0"/>
              <w:jc w:val="both"/>
              <w:rPr>
                <w:rFonts w:cs="KacstBook"/>
                <w:b/>
                <w:sz w:val="28"/>
                <w:szCs w:val="28"/>
              </w:rPr>
            </w:pPr>
            <w:r w:rsidRPr="00502E1F">
              <w:rPr>
                <w:rFonts w:cs="KacstBook"/>
                <w:b/>
                <w:sz w:val="28"/>
                <w:szCs w:val="28"/>
                <w:rtl/>
              </w:rPr>
              <w:t xml:space="preserve">3. البرنامج </w:t>
            </w:r>
            <w:r w:rsidRPr="00502E1F">
              <w:rPr>
                <w:rFonts w:cs="KacstBook" w:hint="cs"/>
                <w:b/>
                <w:sz w:val="28"/>
                <w:szCs w:val="28"/>
                <w:rtl/>
              </w:rPr>
              <w:t>(</w:t>
            </w:r>
            <w:r w:rsidRPr="00502E1F">
              <w:rPr>
                <w:rFonts w:cs="KacstBook"/>
                <w:b/>
                <w:sz w:val="28"/>
                <w:szCs w:val="28"/>
                <w:rtl/>
              </w:rPr>
              <w:t>أو البرامج</w:t>
            </w:r>
            <w:r w:rsidRPr="00502E1F">
              <w:rPr>
                <w:rFonts w:cs="KacstBook" w:hint="cs"/>
                <w:b/>
                <w:sz w:val="28"/>
                <w:szCs w:val="28"/>
                <w:rtl/>
              </w:rPr>
              <w:t>)</w:t>
            </w:r>
            <w:r w:rsidRPr="00502E1F">
              <w:rPr>
                <w:rFonts w:cs="KacstBook"/>
                <w:b/>
                <w:sz w:val="28"/>
                <w:szCs w:val="28"/>
                <w:rtl/>
              </w:rPr>
              <w:t xml:space="preserve"> الذي يقدم ضمنه المقرر الدراسي</w:t>
            </w:r>
            <w:r w:rsidR="007F6870" w:rsidRPr="00502E1F">
              <w:rPr>
                <w:rFonts w:cs="KacstBook" w:hint="cs"/>
                <w:b/>
                <w:sz w:val="28"/>
                <w:szCs w:val="28"/>
                <w:rtl/>
              </w:rPr>
              <w:t>:</w:t>
            </w:r>
            <w:r w:rsidRPr="00502E1F">
              <w:rPr>
                <w:rFonts w:cs="KacstBook"/>
                <w:b/>
                <w:sz w:val="28"/>
                <w:szCs w:val="28"/>
                <w:rtl/>
              </w:rPr>
              <w:t xml:space="preserve"> </w:t>
            </w:r>
          </w:p>
          <w:p w:rsidR="00E332E3" w:rsidRPr="00506F54" w:rsidRDefault="00C672EE" w:rsidP="003620E7">
            <w:pPr>
              <w:bidi/>
              <w:ind w:left="270"/>
              <w:jc w:val="both"/>
              <w:rPr>
                <w:rFonts w:cs="KacstBook"/>
                <w:bCs/>
                <w:sz w:val="28"/>
                <w:szCs w:val="28"/>
              </w:rPr>
            </w:pPr>
            <w:r w:rsidRPr="00506F54">
              <w:rPr>
                <w:rFonts w:cs="KacstBook" w:hint="cs"/>
                <w:bCs/>
                <w:sz w:val="28"/>
                <w:szCs w:val="26"/>
                <w:rtl/>
              </w:rPr>
              <w:t xml:space="preserve">برنامج </w:t>
            </w:r>
            <w:r w:rsidR="00C122A2" w:rsidRPr="00506F54">
              <w:rPr>
                <w:rFonts w:cs="KacstBook" w:hint="cs"/>
                <w:bCs/>
                <w:sz w:val="28"/>
                <w:szCs w:val="26"/>
                <w:rtl/>
              </w:rPr>
              <w:t>إدارة الاعمال</w:t>
            </w:r>
          </w:p>
        </w:tc>
      </w:tr>
      <w:tr w:rsidR="00C96DC0" w:rsidRPr="00502E1F" w:rsidTr="00B2310B">
        <w:trPr>
          <w:jc w:val="center"/>
        </w:trPr>
        <w:tc>
          <w:tcPr>
            <w:tcW w:w="9450" w:type="dxa"/>
          </w:tcPr>
          <w:p w:rsidR="00E332E3" w:rsidRPr="00502E1F" w:rsidRDefault="00B12FB5" w:rsidP="00E332E3">
            <w:pPr>
              <w:numPr>
                <w:ilvl w:val="0"/>
                <w:numId w:val="1"/>
              </w:numPr>
              <w:bidi/>
              <w:ind w:left="0"/>
              <w:jc w:val="both"/>
              <w:rPr>
                <w:rFonts w:cs="KacstBook"/>
                <w:b/>
                <w:sz w:val="28"/>
                <w:szCs w:val="28"/>
              </w:rPr>
            </w:pPr>
            <w:r>
              <w:rPr>
                <w:rFonts w:cs="KacstBook" w:hint="cs"/>
                <w:b/>
                <w:sz w:val="28"/>
                <w:szCs w:val="28"/>
                <w:rtl/>
              </w:rPr>
              <w:t>4</w:t>
            </w:r>
            <w:r w:rsidR="00C96DC0" w:rsidRPr="00502E1F">
              <w:rPr>
                <w:rFonts w:cs="KacstBook"/>
                <w:b/>
                <w:sz w:val="28"/>
                <w:szCs w:val="28"/>
                <w:rtl/>
              </w:rPr>
              <w:t xml:space="preserve">. السنة أو المستوى </w:t>
            </w:r>
            <w:r w:rsidR="00467248" w:rsidRPr="00B2310B">
              <w:rPr>
                <w:rFonts w:cs="KacstBook" w:hint="cs"/>
                <w:b/>
                <w:sz w:val="28"/>
                <w:szCs w:val="28"/>
                <w:rtl/>
              </w:rPr>
              <w:t>الدراسي</w:t>
            </w:r>
            <w:r w:rsidR="00C96DC0" w:rsidRPr="00502E1F">
              <w:rPr>
                <w:rFonts w:cs="KacstBook"/>
                <w:b/>
                <w:sz w:val="28"/>
                <w:szCs w:val="28"/>
                <w:rtl/>
              </w:rPr>
              <w:t xml:space="preserve"> الذي يعطى فيه المقرر الدراسي: </w:t>
            </w:r>
          </w:p>
        </w:tc>
      </w:tr>
      <w:tr w:rsidR="00C96DC0" w:rsidRPr="00110276" w:rsidTr="00B2310B">
        <w:trPr>
          <w:jc w:val="center"/>
        </w:trPr>
        <w:tc>
          <w:tcPr>
            <w:tcW w:w="9450" w:type="dxa"/>
          </w:tcPr>
          <w:p w:rsidR="00C96DC0" w:rsidRPr="00502E1F" w:rsidRDefault="00B12FB5" w:rsidP="00E332E3">
            <w:pPr>
              <w:numPr>
                <w:ilvl w:val="0"/>
                <w:numId w:val="1"/>
              </w:numPr>
              <w:bidi/>
              <w:ind w:left="0"/>
              <w:jc w:val="both"/>
              <w:rPr>
                <w:rFonts w:cs="KacstBook"/>
                <w:b/>
                <w:sz w:val="28"/>
                <w:szCs w:val="28"/>
              </w:rPr>
            </w:pPr>
            <w:r>
              <w:rPr>
                <w:rFonts w:cs="KacstBook" w:hint="cs"/>
                <w:b/>
                <w:sz w:val="28"/>
                <w:szCs w:val="28"/>
                <w:rtl/>
              </w:rPr>
              <w:t>5</w:t>
            </w:r>
            <w:r w:rsidR="00C96DC0" w:rsidRPr="00502E1F">
              <w:rPr>
                <w:rFonts w:cs="KacstBook"/>
                <w:b/>
                <w:sz w:val="28"/>
                <w:szCs w:val="28"/>
                <w:rtl/>
              </w:rPr>
              <w:t>. المتطلبات السابقة لهذا المقرر</w:t>
            </w:r>
            <w:r w:rsidR="003620E7" w:rsidRPr="00502E1F">
              <w:rPr>
                <w:rFonts w:cs="KacstBook" w:hint="cs"/>
                <w:b/>
                <w:sz w:val="28"/>
                <w:szCs w:val="28"/>
                <w:rtl/>
              </w:rPr>
              <w:t xml:space="preserve"> </w:t>
            </w:r>
            <w:r w:rsidR="00C96DC0" w:rsidRPr="00502E1F">
              <w:rPr>
                <w:rFonts w:cs="KacstBook"/>
                <w:b/>
                <w:sz w:val="28"/>
                <w:szCs w:val="28"/>
                <w:rtl/>
              </w:rPr>
              <w:t>(إن وجدت):</w:t>
            </w:r>
            <w:r w:rsidR="00910F57">
              <w:rPr>
                <w:rFonts w:cs="KacstBook" w:hint="cs"/>
                <w:b/>
                <w:sz w:val="28"/>
                <w:szCs w:val="28"/>
                <w:rtl/>
              </w:rPr>
              <w:t xml:space="preserve"> </w:t>
            </w:r>
            <w:proofErr w:type="spellStart"/>
            <w:r w:rsidR="00910F57" w:rsidRPr="00506F54">
              <w:rPr>
                <w:rFonts w:cs="KacstBook" w:hint="cs"/>
                <w:bCs/>
                <w:sz w:val="28"/>
                <w:szCs w:val="28"/>
                <w:rtl/>
              </w:rPr>
              <w:t>مباديء</w:t>
            </w:r>
            <w:proofErr w:type="spellEnd"/>
            <w:r w:rsidR="00910F57" w:rsidRPr="00506F54">
              <w:rPr>
                <w:rFonts w:cs="KacstBook" w:hint="cs"/>
                <w:bCs/>
                <w:sz w:val="28"/>
                <w:szCs w:val="28"/>
                <w:rtl/>
              </w:rPr>
              <w:t xml:space="preserve"> إدارة الاعمال</w:t>
            </w:r>
          </w:p>
        </w:tc>
      </w:tr>
      <w:tr w:rsidR="00C96DC0" w:rsidRPr="00502E1F" w:rsidTr="00B2310B">
        <w:trPr>
          <w:jc w:val="center"/>
        </w:trPr>
        <w:tc>
          <w:tcPr>
            <w:tcW w:w="9450" w:type="dxa"/>
          </w:tcPr>
          <w:p w:rsidR="00C96DC0" w:rsidRPr="00502E1F" w:rsidRDefault="00B12FB5" w:rsidP="00E332E3">
            <w:pPr>
              <w:numPr>
                <w:ilvl w:val="0"/>
                <w:numId w:val="1"/>
              </w:numPr>
              <w:bidi/>
              <w:ind w:left="0"/>
              <w:jc w:val="both"/>
              <w:rPr>
                <w:rFonts w:cs="KacstBook"/>
                <w:b/>
                <w:sz w:val="28"/>
                <w:szCs w:val="28"/>
                <w:rtl/>
              </w:rPr>
            </w:pPr>
            <w:r>
              <w:rPr>
                <w:rFonts w:cs="KacstBook" w:hint="cs"/>
                <w:b/>
                <w:sz w:val="28"/>
                <w:szCs w:val="28"/>
                <w:rtl/>
              </w:rPr>
              <w:t>6</w:t>
            </w:r>
            <w:r w:rsidR="00C96DC0" w:rsidRPr="00502E1F">
              <w:rPr>
                <w:rFonts w:cs="KacstBook"/>
                <w:b/>
                <w:sz w:val="28"/>
                <w:szCs w:val="28"/>
                <w:rtl/>
              </w:rPr>
              <w:t xml:space="preserve">. المتطلبات </w:t>
            </w:r>
            <w:r w:rsidR="00C96DC0" w:rsidRPr="00502E1F">
              <w:rPr>
                <w:rFonts w:cs="KacstBook" w:hint="cs"/>
                <w:b/>
                <w:sz w:val="28"/>
                <w:szCs w:val="28"/>
                <w:rtl/>
              </w:rPr>
              <w:t xml:space="preserve">المتزامنة مع </w:t>
            </w:r>
            <w:r w:rsidR="00C96DC0" w:rsidRPr="00502E1F">
              <w:rPr>
                <w:rFonts w:cs="KacstBook"/>
                <w:b/>
                <w:sz w:val="28"/>
                <w:szCs w:val="28"/>
                <w:rtl/>
              </w:rPr>
              <w:t xml:space="preserve">هذا المقرر (إن وجدت): </w:t>
            </w:r>
            <w:r w:rsidR="00910F57" w:rsidRPr="00506F54">
              <w:rPr>
                <w:rFonts w:cs="KacstBook" w:hint="cs"/>
                <w:bCs/>
                <w:sz w:val="28"/>
                <w:szCs w:val="28"/>
                <w:rtl/>
              </w:rPr>
              <w:t>لا يوجد</w:t>
            </w:r>
          </w:p>
        </w:tc>
      </w:tr>
      <w:tr w:rsidR="00C96DC0" w:rsidRPr="00502E1F" w:rsidTr="00B2310B">
        <w:trPr>
          <w:jc w:val="center"/>
        </w:trPr>
        <w:tc>
          <w:tcPr>
            <w:tcW w:w="9450" w:type="dxa"/>
          </w:tcPr>
          <w:p w:rsidR="006A269A" w:rsidRPr="00502E1F" w:rsidRDefault="00B12FB5">
            <w:pPr>
              <w:numPr>
                <w:ilvl w:val="0"/>
                <w:numId w:val="1"/>
              </w:numPr>
              <w:bidi/>
              <w:ind w:left="0"/>
              <w:jc w:val="both"/>
              <w:rPr>
                <w:rFonts w:cs="KacstBook"/>
                <w:b/>
                <w:sz w:val="28"/>
                <w:szCs w:val="28"/>
                <w:rtl/>
              </w:rPr>
            </w:pPr>
            <w:r>
              <w:rPr>
                <w:rFonts w:cs="KacstBook" w:hint="cs"/>
                <w:b/>
                <w:sz w:val="28"/>
                <w:szCs w:val="28"/>
                <w:rtl/>
              </w:rPr>
              <w:t>7</w:t>
            </w:r>
            <w:r w:rsidR="00C96DC0" w:rsidRPr="00502E1F">
              <w:rPr>
                <w:rFonts w:cs="KacstBook"/>
                <w:b/>
                <w:sz w:val="28"/>
                <w:szCs w:val="28"/>
                <w:rtl/>
              </w:rPr>
              <w:t>. موقع تقديم المقرر</w:t>
            </w:r>
            <w:r w:rsidR="00467248" w:rsidRPr="00B2310B">
              <w:rPr>
                <w:rFonts w:cs="KacstBook" w:hint="cs"/>
                <w:b/>
                <w:sz w:val="28"/>
                <w:szCs w:val="28"/>
                <w:rtl/>
              </w:rPr>
              <w:t>،</w:t>
            </w:r>
            <w:r w:rsidR="00C96DC0" w:rsidRPr="00502E1F">
              <w:rPr>
                <w:rFonts w:cs="KacstBook"/>
                <w:b/>
                <w:sz w:val="28"/>
                <w:szCs w:val="28"/>
                <w:rtl/>
              </w:rPr>
              <w:t xml:space="preserve"> إن لم يكن</w:t>
            </w:r>
            <w:r w:rsidR="003620E7" w:rsidRPr="00502E1F">
              <w:rPr>
                <w:rFonts w:cs="KacstBook" w:hint="cs"/>
                <w:b/>
                <w:sz w:val="28"/>
                <w:szCs w:val="28"/>
                <w:rtl/>
              </w:rPr>
              <w:t xml:space="preserve"> في المقر</w:t>
            </w:r>
            <w:r w:rsidR="00506F54">
              <w:rPr>
                <w:rFonts w:cs="KacstBook" w:hint="cs"/>
                <w:b/>
                <w:sz w:val="28"/>
                <w:szCs w:val="28"/>
                <w:rtl/>
              </w:rPr>
              <w:t>ر</w:t>
            </w:r>
            <w:r w:rsidR="00C96DC0" w:rsidRPr="00502E1F">
              <w:rPr>
                <w:rFonts w:cs="KacstBook"/>
                <w:b/>
                <w:sz w:val="28"/>
                <w:szCs w:val="28"/>
                <w:rtl/>
              </w:rPr>
              <w:t xml:space="preserve"> الرئيس للمؤسسة التعليمية: </w:t>
            </w:r>
          </w:p>
        </w:tc>
      </w:tr>
      <w:tr w:rsidR="00C96DC0" w:rsidRPr="00502E1F" w:rsidTr="0039442E">
        <w:trPr>
          <w:trHeight w:val="2681"/>
          <w:jc w:val="center"/>
        </w:trPr>
        <w:tc>
          <w:tcPr>
            <w:tcW w:w="9450" w:type="dxa"/>
            <w:tcBorders>
              <w:bottom w:val="single" w:sz="2" w:space="0" w:color="auto"/>
            </w:tcBorders>
          </w:tcPr>
          <w:p w:rsidR="00C96DC0" w:rsidRPr="00502E1F" w:rsidRDefault="00B12FB5" w:rsidP="00BC175B">
            <w:pPr>
              <w:bidi/>
              <w:jc w:val="both"/>
              <w:rPr>
                <w:rFonts w:cs="KacstBook"/>
                <w:b/>
                <w:sz w:val="28"/>
                <w:szCs w:val="28"/>
              </w:rPr>
            </w:pPr>
            <w:r>
              <w:rPr>
                <w:rFonts w:cs="KacstBook" w:hint="cs"/>
                <w:b/>
                <w:sz w:val="28"/>
                <w:szCs w:val="28"/>
                <w:rtl/>
              </w:rPr>
              <w:t>8</w:t>
            </w:r>
            <w:r w:rsidR="00C96DC0" w:rsidRPr="00502E1F">
              <w:rPr>
                <w:rFonts w:cs="KacstBook"/>
                <w:b/>
                <w:sz w:val="28"/>
                <w:szCs w:val="28"/>
                <w:rtl/>
              </w:rPr>
              <w:t>. نمط الدراسة المتبع (اختر كل ما ينطبق):</w:t>
            </w:r>
          </w:p>
          <w:p w:rsidR="00C96DC0" w:rsidRPr="00502E1F" w:rsidRDefault="00C96DC0" w:rsidP="00BC175B">
            <w:pPr>
              <w:bidi/>
              <w:jc w:val="both"/>
              <w:rPr>
                <w:rFonts w:cs="KacstBook"/>
                <w:b/>
                <w:sz w:val="28"/>
                <w:szCs w:val="28"/>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949"/>
              <w:gridCol w:w="2028"/>
              <w:gridCol w:w="993"/>
            </w:tblGrid>
            <w:tr w:rsidR="00535D58" w:rsidRPr="00502E1F" w:rsidTr="00F87387">
              <w:tc>
                <w:tcPr>
                  <w:tcW w:w="4497" w:type="dxa"/>
                  <w:tcBorders>
                    <w:right w:val="single" w:sz="4" w:space="0" w:color="auto"/>
                  </w:tcBorders>
                </w:tcPr>
                <w:p w:rsidR="006A269A" w:rsidRPr="00502E1F" w:rsidRDefault="00C6167E" w:rsidP="00C24AB0">
                  <w:pPr>
                    <w:numPr>
                      <w:ilvl w:val="0"/>
                      <w:numId w:val="9"/>
                    </w:numPr>
                    <w:bidi/>
                    <w:ind w:left="420"/>
                    <w:jc w:val="both"/>
                    <w:rPr>
                      <w:rFonts w:cs="KacstBook"/>
                      <w:b/>
                      <w:szCs w:val="26"/>
                      <w:rtl/>
                    </w:rPr>
                  </w:pPr>
                  <w:r w:rsidRPr="00502E1F">
                    <w:rPr>
                      <w:rFonts w:cs="KacstBook"/>
                      <w:b/>
                      <w:szCs w:val="26"/>
                      <w:rtl/>
                    </w:rPr>
                    <w:t>قاعات المحاضرات التقليدية</w:t>
                  </w:r>
                </w:p>
              </w:tc>
              <w:tc>
                <w:tcPr>
                  <w:tcW w:w="949" w:type="dxa"/>
                  <w:tcBorders>
                    <w:top w:val="single" w:sz="4" w:space="0" w:color="auto"/>
                    <w:left w:val="single" w:sz="4" w:space="0" w:color="auto"/>
                    <w:bottom w:val="single" w:sz="4" w:space="0" w:color="auto"/>
                    <w:right w:val="single" w:sz="4" w:space="0" w:color="auto"/>
                  </w:tcBorders>
                  <w:vAlign w:val="bottom"/>
                </w:tcPr>
                <w:p w:rsidR="006A269A" w:rsidRPr="00502E1F" w:rsidRDefault="002E4220" w:rsidP="00F87387">
                  <w:pPr>
                    <w:bidi/>
                    <w:jc w:val="center"/>
                    <w:rPr>
                      <w:rFonts w:cs="KacstBook"/>
                      <w:b/>
                      <w:szCs w:val="26"/>
                      <w:rtl/>
                    </w:rPr>
                  </w:pPr>
                  <w:r>
                    <w:rPr>
                      <w:rFonts w:cs="KacstBook"/>
                      <w:b/>
                      <w:noProof/>
                      <w:szCs w:val="26"/>
                      <w:rtl/>
                      <w:lang w:val="en-US"/>
                    </w:rPr>
                    <mc:AlternateContent>
                      <mc:Choice Requires="wps">
                        <w:drawing>
                          <wp:anchor distT="0" distB="0" distL="114300" distR="114300" simplePos="0" relativeHeight="251658240" behindDoc="0" locked="0" layoutInCell="1" allowOverlap="1">
                            <wp:simplePos x="0" y="0"/>
                            <wp:positionH relativeFrom="column">
                              <wp:posOffset>67310</wp:posOffset>
                            </wp:positionH>
                            <wp:positionV relativeFrom="paragraph">
                              <wp:posOffset>29845</wp:posOffset>
                            </wp:positionV>
                            <wp:extent cx="287020" cy="175895"/>
                            <wp:effectExtent l="9525" t="11430" r="8255" b="1270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20" cy="175895"/>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A437A"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3" o:spid="_x0000_s1026" type="#_x0000_t123" style="position:absolute;margin-left:5.3pt;margin-top:2.35pt;width:22.6pt;height:1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"/>
                        </w:pict>
                      </mc:Fallback>
                    </mc:AlternateContent>
                  </w:r>
                </w:p>
              </w:tc>
              <w:tc>
                <w:tcPr>
                  <w:tcW w:w="2028" w:type="dxa"/>
                  <w:tcBorders>
                    <w:left w:val="single" w:sz="4" w:space="0" w:color="auto"/>
                    <w:right w:val="single" w:sz="4" w:space="0" w:color="auto"/>
                  </w:tcBorders>
                  <w:vAlign w:val="center"/>
                </w:tcPr>
                <w:p w:rsidR="006A269A" w:rsidRPr="00502E1F" w:rsidRDefault="00C37322" w:rsidP="00F87387">
                  <w:pPr>
                    <w:bidi/>
                    <w:ind w:left="1070" w:right="13"/>
                    <w:jc w:val="right"/>
                    <w:rPr>
                      <w:rFonts w:cs="KacstBook"/>
                      <w:b/>
                      <w:szCs w:val="26"/>
                      <w:rtl/>
                    </w:rPr>
                  </w:pPr>
                  <w:r w:rsidRPr="00502E1F">
                    <w:rPr>
                      <w:rFonts w:cs="KacstBook" w:hint="cs"/>
                      <w:b/>
                      <w:szCs w:val="26"/>
                      <w:rtl/>
                    </w:rPr>
                    <w:t>النسبة:</w:t>
                  </w:r>
                </w:p>
              </w:tc>
              <w:tc>
                <w:tcPr>
                  <w:tcW w:w="993" w:type="dxa"/>
                  <w:tcBorders>
                    <w:top w:val="single" w:sz="4" w:space="0" w:color="auto"/>
                    <w:left w:val="single" w:sz="4" w:space="0" w:color="auto"/>
                    <w:bottom w:val="single" w:sz="4" w:space="0" w:color="auto"/>
                    <w:right w:val="single" w:sz="4" w:space="0" w:color="auto"/>
                  </w:tcBorders>
                  <w:vAlign w:val="center"/>
                </w:tcPr>
                <w:p w:rsidR="004D0518" w:rsidRPr="00502E1F" w:rsidRDefault="00C122A2" w:rsidP="00F87387">
                  <w:pPr>
                    <w:bidi/>
                    <w:jc w:val="center"/>
                    <w:rPr>
                      <w:rFonts w:cs="KacstBook"/>
                      <w:b/>
                      <w:szCs w:val="26"/>
                      <w:rtl/>
                    </w:rPr>
                  </w:pPr>
                  <w:r>
                    <w:rPr>
                      <w:rFonts w:cs="KacstBook" w:hint="cs"/>
                      <w:b/>
                      <w:szCs w:val="26"/>
                      <w:rtl/>
                    </w:rPr>
                    <w:t>100%</w:t>
                  </w:r>
                </w:p>
              </w:tc>
            </w:tr>
            <w:tr w:rsidR="00F87387" w:rsidRPr="00502E1F" w:rsidTr="00F87387">
              <w:tc>
                <w:tcPr>
                  <w:tcW w:w="4497" w:type="dxa"/>
                </w:tcPr>
                <w:p w:rsidR="00F87387" w:rsidRPr="00502E1F" w:rsidRDefault="00F87387" w:rsidP="00F87387">
                  <w:pPr>
                    <w:bidi/>
                    <w:ind w:left="420"/>
                    <w:jc w:val="both"/>
                    <w:rPr>
                      <w:rFonts w:cs="KacstBook"/>
                      <w:b/>
                      <w:sz w:val="2"/>
                      <w:szCs w:val="2"/>
                      <w:rtl/>
                    </w:rPr>
                  </w:pPr>
                </w:p>
              </w:tc>
              <w:tc>
                <w:tcPr>
                  <w:tcW w:w="949" w:type="dxa"/>
                  <w:tcBorders>
                    <w:top w:val="single" w:sz="4" w:space="0" w:color="auto"/>
                    <w:bottom w:val="single" w:sz="4" w:space="0" w:color="auto"/>
                  </w:tcBorders>
                  <w:vAlign w:val="bottom"/>
                </w:tcPr>
                <w:p w:rsidR="00F87387" w:rsidRPr="00502E1F" w:rsidRDefault="00F87387" w:rsidP="00F87387">
                  <w:pPr>
                    <w:bidi/>
                    <w:jc w:val="center"/>
                    <w:rPr>
                      <w:rFonts w:cs="KacstBook"/>
                      <w:b/>
                      <w:sz w:val="8"/>
                      <w:szCs w:val="8"/>
                      <w:rtl/>
                    </w:rPr>
                  </w:pPr>
                </w:p>
              </w:tc>
              <w:tc>
                <w:tcPr>
                  <w:tcW w:w="2028" w:type="dxa"/>
                  <w:vAlign w:val="center"/>
                </w:tcPr>
                <w:p w:rsidR="00F87387" w:rsidRPr="00502E1F" w:rsidRDefault="00F87387" w:rsidP="00F87387">
                  <w:pPr>
                    <w:bidi/>
                    <w:ind w:left="1070" w:right="13"/>
                    <w:jc w:val="right"/>
                    <w:rPr>
                      <w:rFonts w:cs="KacstBook"/>
                      <w:b/>
                      <w:sz w:val="8"/>
                      <w:szCs w:val="8"/>
                      <w:rtl/>
                    </w:rPr>
                  </w:pPr>
                </w:p>
              </w:tc>
              <w:tc>
                <w:tcPr>
                  <w:tcW w:w="993" w:type="dxa"/>
                  <w:tcBorders>
                    <w:top w:val="single" w:sz="4" w:space="0" w:color="auto"/>
                    <w:bottom w:val="single" w:sz="4" w:space="0" w:color="auto"/>
                  </w:tcBorders>
                  <w:vAlign w:val="center"/>
                </w:tcPr>
                <w:p w:rsidR="00F87387" w:rsidRPr="00502E1F" w:rsidRDefault="00F87387" w:rsidP="00F87387">
                  <w:pPr>
                    <w:bidi/>
                    <w:jc w:val="center"/>
                    <w:rPr>
                      <w:rFonts w:cs="KacstBook"/>
                      <w:b/>
                      <w:sz w:val="8"/>
                      <w:szCs w:val="8"/>
                      <w:rtl/>
                    </w:rPr>
                  </w:pPr>
                </w:p>
              </w:tc>
            </w:tr>
            <w:tr w:rsidR="00535D58" w:rsidRPr="00502E1F" w:rsidTr="00F87387">
              <w:tc>
                <w:tcPr>
                  <w:tcW w:w="4497" w:type="dxa"/>
                  <w:tcBorders>
                    <w:right w:val="single" w:sz="4" w:space="0" w:color="auto"/>
                  </w:tcBorders>
                </w:tcPr>
                <w:p w:rsidR="006A269A" w:rsidRPr="00502E1F" w:rsidRDefault="00C6167E" w:rsidP="00C24AB0">
                  <w:pPr>
                    <w:numPr>
                      <w:ilvl w:val="0"/>
                      <w:numId w:val="9"/>
                    </w:numPr>
                    <w:bidi/>
                    <w:ind w:left="420"/>
                    <w:jc w:val="both"/>
                    <w:rPr>
                      <w:rFonts w:cs="KacstBook"/>
                      <w:b/>
                      <w:szCs w:val="26"/>
                      <w:rtl/>
                    </w:rPr>
                  </w:pPr>
                  <w:r w:rsidRPr="00502E1F">
                    <w:rPr>
                      <w:rFonts w:cs="KacstBook" w:hint="cs"/>
                      <w:b/>
                      <w:szCs w:val="26"/>
                      <w:rtl/>
                    </w:rPr>
                    <w:t>التعليم</w:t>
                  </w:r>
                  <w:r w:rsidR="00F87387" w:rsidRPr="00502E1F">
                    <w:rPr>
                      <w:rFonts w:cs="KacstBook" w:hint="cs"/>
                      <w:b/>
                      <w:szCs w:val="26"/>
                      <w:rtl/>
                    </w:rPr>
                    <w:t xml:space="preserve"> ال</w:t>
                  </w:r>
                  <w:r w:rsidR="00110276">
                    <w:rPr>
                      <w:rFonts w:cs="KacstBook" w:hint="cs"/>
                      <w:b/>
                      <w:szCs w:val="26"/>
                      <w:rtl/>
                    </w:rPr>
                    <w:t>إ</w:t>
                  </w:r>
                  <w:r w:rsidR="00624EB6">
                    <w:rPr>
                      <w:rFonts w:cs="KacstBook" w:hint="cs"/>
                      <w:b/>
                      <w:szCs w:val="26"/>
                      <w:rtl/>
                    </w:rPr>
                    <w:t>ل</w:t>
                  </w:r>
                  <w:r w:rsidR="00F87387" w:rsidRPr="00502E1F">
                    <w:rPr>
                      <w:rFonts w:cs="KacstBook" w:hint="cs"/>
                      <w:b/>
                      <w:szCs w:val="26"/>
                      <w:rtl/>
                    </w:rPr>
                    <w:t>كتروني</w:t>
                  </w:r>
                </w:p>
              </w:tc>
              <w:tc>
                <w:tcPr>
                  <w:tcW w:w="949" w:type="dxa"/>
                  <w:tcBorders>
                    <w:top w:val="single" w:sz="4" w:space="0" w:color="auto"/>
                    <w:left w:val="single" w:sz="4" w:space="0" w:color="auto"/>
                    <w:bottom w:val="single" w:sz="4" w:space="0" w:color="auto"/>
                    <w:right w:val="single" w:sz="4" w:space="0" w:color="auto"/>
                  </w:tcBorders>
                  <w:vAlign w:val="bottom"/>
                </w:tcPr>
                <w:p w:rsidR="004D0518" w:rsidRPr="00502E1F" w:rsidRDefault="004D0518" w:rsidP="00F87387">
                  <w:pPr>
                    <w:bidi/>
                    <w:jc w:val="center"/>
                    <w:rPr>
                      <w:rFonts w:cs="KacstBook"/>
                      <w:b/>
                      <w:szCs w:val="26"/>
                      <w:rtl/>
                    </w:rPr>
                  </w:pPr>
                </w:p>
              </w:tc>
              <w:tc>
                <w:tcPr>
                  <w:tcW w:w="2028" w:type="dxa"/>
                  <w:tcBorders>
                    <w:left w:val="single" w:sz="4" w:space="0" w:color="auto"/>
                    <w:right w:val="single" w:sz="4" w:space="0" w:color="auto"/>
                  </w:tcBorders>
                  <w:vAlign w:val="center"/>
                </w:tcPr>
                <w:p w:rsidR="006A269A" w:rsidRPr="00502E1F" w:rsidRDefault="00C37322" w:rsidP="00F87387">
                  <w:pPr>
                    <w:bidi/>
                    <w:ind w:left="1070"/>
                    <w:jc w:val="right"/>
                    <w:rPr>
                      <w:rFonts w:cs="KacstBook"/>
                      <w:b/>
                      <w:bCs/>
                      <w:szCs w:val="26"/>
                      <w:rtl/>
                    </w:rPr>
                  </w:pPr>
                  <w:r w:rsidRPr="00502E1F">
                    <w:rPr>
                      <w:rFonts w:cs="KacstBook" w:hint="cs"/>
                      <w:b/>
                      <w:szCs w:val="26"/>
                      <w:rtl/>
                    </w:rPr>
                    <w:t>النسبة:</w:t>
                  </w:r>
                </w:p>
              </w:tc>
              <w:tc>
                <w:tcPr>
                  <w:tcW w:w="993" w:type="dxa"/>
                  <w:tcBorders>
                    <w:top w:val="single" w:sz="4" w:space="0" w:color="auto"/>
                    <w:left w:val="single" w:sz="4" w:space="0" w:color="auto"/>
                    <w:bottom w:val="single" w:sz="4" w:space="0" w:color="auto"/>
                    <w:right w:val="single" w:sz="4" w:space="0" w:color="auto"/>
                  </w:tcBorders>
                  <w:vAlign w:val="center"/>
                </w:tcPr>
                <w:p w:rsidR="004D0518" w:rsidRPr="00502E1F" w:rsidRDefault="004D0518" w:rsidP="00F87387">
                  <w:pPr>
                    <w:bidi/>
                    <w:jc w:val="center"/>
                    <w:rPr>
                      <w:rFonts w:cs="KacstBook"/>
                      <w:b/>
                      <w:szCs w:val="26"/>
                      <w:rtl/>
                    </w:rPr>
                  </w:pPr>
                </w:p>
              </w:tc>
            </w:tr>
            <w:tr w:rsidR="00F87387" w:rsidRPr="00502E1F" w:rsidTr="00F87387">
              <w:tc>
                <w:tcPr>
                  <w:tcW w:w="4497" w:type="dxa"/>
                </w:tcPr>
                <w:p w:rsidR="00F87387" w:rsidRPr="00502E1F" w:rsidRDefault="00F87387" w:rsidP="00110276">
                  <w:pPr>
                    <w:bidi/>
                    <w:jc w:val="both"/>
                    <w:rPr>
                      <w:rFonts w:cs="KacstBook"/>
                      <w:b/>
                      <w:sz w:val="8"/>
                      <w:szCs w:val="8"/>
                      <w:rtl/>
                    </w:rPr>
                  </w:pPr>
                </w:p>
              </w:tc>
              <w:tc>
                <w:tcPr>
                  <w:tcW w:w="949" w:type="dxa"/>
                  <w:tcBorders>
                    <w:top w:val="single" w:sz="4" w:space="0" w:color="auto"/>
                    <w:bottom w:val="single" w:sz="4" w:space="0" w:color="auto"/>
                  </w:tcBorders>
                  <w:vAlign w:val="bottom"/>
                </w:tcPr>
                <w:p w:rsidR="00F87387" w:rsidRPr="00502E1F" w:rsidRDefault="00F87387" w:rsidP="00F87387">
                  <w:pPr>
                    <w:bidi/>
                    <w:jc w:val="center"/>
                    <w:rPr>
                      <w:rFonts w:cs="KacstBook"/>
                      <w:b/>
                      <w:sz w:val="8"/>
                      <w:szCs w:val="8"/>
                      <w:rtl/>
                    </w:rPr>
                  </w:pPr>
                </w:p>
              </w:tc>
              <w:tc>
                <w:tcPr>
                  <w:tcW w:w="2028" w:type="dxa"/>
                  <w:vAlign w:val="center"/>
                </w:tcPr>
                <w:p w:rsidR="00F87387" w:rsidRPr="00502E1F" w:rsidRDefault="00F87387" w:rsidP="00F87387">
                  <w:pPr>
                    <w:bidi/>
                    <w:ind w:left="1070"/>
                    <w:jc w:val="right"/>
                    <w:rPr>
                      <w:rFonts w:cs="KacstBook"/>
                      <w:b/>
                      <w:sz w:val="8"/>
                      <w:szCs w:val="8"/>
                      <w:rtl/>
                    </w:rPr>
                  </w:pPr>
                </w:p>
              </w:tc>
              <w:tc>
                <w:tcPr>
                  <w:tcW w:w="993" w:type="dxa"/>
                  <w:tcBorders>
                    <w:top w:val="single" w:sz="4" w:space="0" w:color="auto"/>
                    <w:bottom w:val="single" w:sz="4" w:space="0" w:color="auto"/>
                  </w:tcBorders>
                  <w:vAlign w:val="center"/>
                </w:tcPr>
                <w:p w:rsidR="00F87387" w:rsidRPr="00502E1F" w:rsidRDefault="00F87387" w:rsidP="00F87387">
                  <w:pPr>
                    <w:bidi/>
                    <w:jc w:val="center"/>
                    <w:rPr>
                      <w:rFonts w:cs="KacstBook"/>
                      <w:b/>
                      <w:sz w:val="8"/>
                      <w:szCs w:val="8"/>
                      <w:rtl/>
                    </w:rPr>
                  </w:pPr>
                </w:p>
              </w:tc>
            </w:tr>
            <w:tr w:rsidR="00535D58" w:rsidRPr="00502E1F" w:rsidTr="00F87387">
              <w:tc>
                <w:tcPr>
                  <w:tcW w:w="4497" w:type="dxa"/>
                  <w:tcBorders>
                    <w:right w:val="single" w:sz="4" w:space="0" w:color="auto"/>
                  </w:tcBorders>
                </w:tcPr>
                <w:p w:rsidR="006A269A" w:rsidRPr="00502E1F" w:rsidRDefault="00C6167E" w:rsidP="00C24AB0">
                  <w:pPr>
                    <w:numPr>
                      <w:ilvl w:val="0"/>
                      <w:numId w:val="9"/>
                    </w:numPr>
                    <w:bidi/>
                    <w:ind w:left="420"/>
                    <w:rPr>
                      <w:rFonts w:cs="KacstBook"/>
                      <w:b/>
                      <w:szCs w:val="26"/>
                      <w:rtl/>
                    </w:rPr>
                  </w:pPr>
                  <w:r w:rsidRPr="00502E1F">
                    <w:rPr>
                      <w:rFonts w:cs="KacstBook" w:hint="cs"/>
                      <w:b/>
                      <w:szCs w:val="26"/>
                      <w:rtl/>
                    </w:rPr>
                    <w:t>تعليم مدمج (تقليدي وعن طريق الإنترنت)</w:t>
                  </w:r>
                </w:p>
              </w:tc>
              <w:tc>
                <w:tcPr>
                  <w:tcW w:w="949" w:type="dxa"/>
                  <w:tcBorders>
                    <w:top w:val="single" w:sz="4" w:space="0" w:color="auto"/>
                    <w:left w:val="single" w:sz="4" w:space="0" w:color="auto"/>
                    <w:bottom w:val="single" w:sz="4" w:space="0" w:color="auto"/>
                    <w:right w:val="single" w:sz="4" w:space="0" w:color="auto"/>
                  </w:tcBorders>
                  <w:vAlign w:val="bottom"/>
                </w:tcPr>
                <w:p w:rsidR="004D0518" w:rsidRPr="00502E1F" w:rsidRDefault="004D0518" w:rsidP="00F87387">
                  <w:pPr>
                    <w:bidi/>
                    <w:jc w:val="center"/>
                    <w:rPr>
                      <w:rFonts w:cs="KacstBook"/>
                      <w:b/>
                      <w:szCs w:val="26"/>
                      <w:lang w:val="en-US"/>
                    </w:rPr>
                  </w:pPr>
                </w:p>
              </w:tc>
              <w:tc>
                <w:tcPr>
                  <w:tcW w:w="2028" w:type="dxa"/>
                  <w:tcBorders>
                    <w:left w:val="single" w:sz="4" w:space="0" w:color="auto"/>
                    <w:right w:val="single" w:sz="4" w:space="0" w:color="auto"/>
                  </w:tcBorders>
                  <w:vAlign w:val="center"/>
                </w:tcPr>
                <w:p w:rsidR="006A269A" w:rsidRPr="00502E1F" w:rsidRDefault="00C37322" w:rsidP="00F87387">
                  <w:pPr>
                    <w:bidi/>
                    <w:ind w:left="1070"/>
                    <w:jc w:val="right"/>
                    <w:rPr>
                      <w:rFonts w:cs="KacstBook"/>
                      <w:b/>
                      <w:bCs/>
                      <w:szCs w:val="26"/>
                      <w:rtl/>
                    </w:rPr>
                  </w:pPr>
                  <w:r w:rsidRPr="00502E1F">
                    <w:rPr>
                      <w:rFonts w:cs="KacstBook" w:hint="cs"/>
                      <w:b/>
                      <w:szCs w:val="26"/>
                      <w:rtl/>
                    </w:rPr>
                    <w:t>النسبة:</w:t>
                  </w:r>
                </w:p>
              </w:tc>
              <w:tc>
                <w:tcPr>
                  <w:tcW w:w="993" w:type="dxa"/>
                  <w:tcBorders>
                    <w:top w:val="single" w:sz="4" w:space="0" w:color="auto"/>
                    <w:left w:val="single" w:sz="4" w:space="0" w:color="auto"/>
                    <w:bottom w:val="single" w:sz="4" w:space="0" w:color="auto"/>
                    <w:right w:val="single" w:sz="4" w:space="0" w:color="auto"/>
                  </w:tcBorders>
                  <w:vAlign w:val="center"/>
                </w:tcPr>
                <w:p w:rsidR="004D0518" w:rsidRPr="00502E1F" w:rsidRDefault="004D0518" w:rsidP="00F87387">
                  <w:pPr>
                    <w:bidi/>
                    <w:jc w:val="center"/>
                    <w:rPr>
                      <w:rFonts w:cs="KacstBook"/>
                      <w:b/>
                      <w:szCs w:val="26"/>
                      <w:rtl/>
                    </w:rPr>
                  </w:pPr>
                </w:p>
              </w:tc>
            </w:tr>
            <w:tr w:rsidR="00F87387" w:rsidRPr="00502E1F" w:rsidTr="00F87387">
              <w:tc>
                <w:tcPr>
                  <w:tcW w:w="4497" w:type="dxa"/>
                </w:tcPr>
                <w:p w:rsidR="00F87387" w:rsidRPr="00502E1F" w:rsidRDefault="00F87387" w:rsidP="00F87387">
                  <w:pPr>
                    <w:bidi/>
                    <w:ind w:left="420"/>
                    <w:rPr>
                      <w:rFonts w:cs="KacstBook"/>
                      <w:b/>
                      <w:sz w:val="8"/>
                      <w:szCs w:val="8"/>
                      <w:rtl/>
                    </w:rPr>
                  </w:pPr>
                </w:p>
              </w:tc>
              <w:tc>
                <w:tcPr>
                  <w:tcW w:w="949" w:type="dxa"/>
                  <w:tcBorders>
                    <w:top w:val="single" w:sz="4" w:space="0" w:color="auto"/>
                    <w:bottom w:val="single" w:sz="4" w:space="0" w:color="auto"/>
                  </w:tcBorders>
                  <w:vAlign w:val="bottom"/>
                </w:tcPr>
                <w:p w:rsidR="00F87387" w:rsidRPr="00502E1F" w:rsidRDefault="00F87387" w:rsidP="00F87387">
                  <w:pPr>
                    <w:bidi/>
                    <w:jc w:val="center"/>
                    <w:rPr>
                      <w:rFonts w:cs="KacstBook"/>
                      <w:b/>
                      <w:sz w:val="8"/>
                      <w:szCs w:val="8"/>
                      <w:lang w:val="en-US"/>
                    </w:rPr>
                  </w:pPr>
                </w:p>
              </w:tc>
              <w:tc>
                <w:tcPr>
                  <w:tcW w:w="2028" w:type="dxa"/>
                  <w:vAlign w:val="center"/>
                </w:tcPr>
                <w:p w:rsidR="00F87387" w:rsidRPr="00502E1F" w:rsidRDefault="00F87387" w:rsidP="00F87387">
                  <w:pPr>
                    <w:bidi/>
                    <w:ind w:left="1070"/>
                    <w:jc w:val="right"/>
                    <w:rPr>
                      <w:rFonts w:cs="KacstBook"/>
                      <w:b/>
                      <w:sz w:val="8"/>
                      <w:szCs w:val="8"/>
                      <w:rtl/>
                    </w:rPr>
                  </w:pPr>
                </w:p>
              </w:tc>
              <w:tc>
                <w:tcPr>
                  <w:tcW w:w="993" w:type="dxa"/>
                  <w:tcBorders>
                    <w:top w:val="single" w:sz="4" w:space="0" w:color="auto"/>
                    <w:bottom w:val="single" w:sz="4" w:space="0" w:color="auto"/>
                  </w:tcBorders>
                  <w:vAlign w:val="center"/>
                </w:tcPr>
                <w:p w:rsidR="00F87387" w:rsidRPr="00502E1F" w:rsidRDefault="00F87387" w:rsidP="00F87387">
                  <w:pPr>
                    <w:bidi/>
                    <w:jc w:val="center"/>
                    <w:rPr>
                      <w:rFonts w:cs="KacstBook"/>
                      <w:b/>
                      <w:sz w:val="8"/>
                      <w:szCs w:val="8"/>
                      <w:rtl/>
                    </w:rPr>
                  </w:pPr>
                </w:p>
              </w:tc>
            </w:tr>
            <w:tr w:rsidR="00535D58" w:rsidRPr="00502E1F" w:rsidTr="00F87387">
              <w:tc>
                <w:tcPr>
                  <w:tcW w:w="4497" w:type="dxa"/>
                  <w:tcBorders>
                    <w:right w:val="single" w:sz="4" w:space="0" w:color="auto"/>
                  </w:tcBorders>
                </w:tcPr>
                <w:p w:rsidR="006A269A" w:rsidRPr="00502E1F" w:rsidRDefault="00467248" w:rsidP="00C24AB0">
                  <w:pPr>
                    <w:numPr>
                      <w:ilvl w:val="0"/>
                      <w:numId w:val="9"/>
                    </w:numPr>
                    <w:bidi/>
                    <w:ind w:left="420"/>
                    <w:jc w:val="both"/>
                    <w:rPr>
                      <w:rFonts w:cs="KacstBook"/>
                      <w:b/>
                      <w:szCs w:val="26"/>
                      <w:rtl/>
                    </w:rPr>
                  </w:pPr>
                  <w:r w:rsidRPr="00B2310B">
                    <w:rPr>
                      <w:rFonts w:cs="KacstBook" w:hint="cs"/>
                      <w:b/>
                      <w:szCs w:val="26"/>
                      <w:rtl/>
                    </w:rPr>
                    <w:t>بالمراسلة</w:t>
                  </w:r>
                </w:p>
              </w:tc>
              <w:tc>
                <w:tcPr>
                  <w:tcW w:w="949" w:type="dxa"/>
                  <w:tcBorders>
                    <w:top w:val="single" w:sz="4" w:space="0" w:color="auto"/>
                    <w:left w:val="single" w:sz="4" w:space="0" w:color="auto"/>
                    <w:bottom w:val="single" w:sz="4" w:space="0" w:color="auto"/>
                    <w:right w:val="single" w:sz="4" w:space="0" w:color="auto"/>
                  </w:tcBorders>
                  <w:vAlign w:val="bottom"/>
                </w:tcPr>
                <w:p w:rsidR="004D0518" w:rsidRPr="00502E1F" w:rsidRDefault="004D0518" w:rsidP="00F87387">
                  <w:pPr>
                    <w:bidi/>
                    <w:jc w:val="center"/>
                    <w:rPr>
                      <w:rFonts w:cs="KacstBook"/>
                      <w:b/>
                      <w:szCs w:val="26"/>
                      <w:rtl/>
                    </w:rPr>
                  </w:pPr>
                </w:p>
              </w:tc>
              <w:tc>
                <w:tcPr>
                  <w:tcW w:w="2028" w:type="dxa"/>
                  <w:tcBorders>
                    <w:left w:val="single" w:sz="4" w:space="0" w:color="auto"/>
                    <w:right w:val="single" w:sz="4" w:space="0" w:color="auto"/>
                  </w:tcBorders>
                  <w:vAlign w:val="center"/>
                </w:tcPr>
                <w:p w:rsidR="006A269A" w:rsidRPr="00502E1F" w:rsidRDefault="00C37322" w:rsidP="00F87387">
                  <w:pPr>
                    <w:bidi/>
                    <w:ind w:left="1070"/>
                    <w:jc w:val="right"/>
                    <w:rPr>
                      <w:rFonts w:cs="KacstBook"/>
                      <w:b/>
                      <w:bCs/>
                      <w:szCs w:val="26"/>
                      <w:rtl/>
                    </w:rPr>
                  </w:pPr>
                  <w:r w:rsidRPr="00502E1F">
                    <w:rPr>
                      <w:rFonts w:cs="KacstBook" w:hint="cs"/>
                      <w:b/>
                      <w:szCs w:val="26"/>
                      <w:rtl/>
                    </w:rPr>
                    <w:t>النسبة:</w:t>
                  </w:r>
                </w:p>
              </w:tc>
              <w:tc>
                <w:tcPr>
                  <w:tcW w:w="993" w:type="dxa"/>
                  <w:tcBorders>
                    <w:top w:val="single" w:sz="4" w:space="0" w:color="auto"/>
                    <w:left w:val="single" w:sz="4" w:space="0" w:color="auto"/>
                    <w:bottom w:val="single" w:sz="4" w:space="0" w:color="auto"/>
                    <w:right w:val="single" w:sz="4" w:space="0" w:color="auto"/>
                  </w:tcBorders>
                  <w:vAlign w:val="center"/>
                </w:tcPr>
                <w:p w:rsidR="004D0518" w:rsidRPr="00502E1F" w:rsidRDefault="004D0518" w:rsidP="00F87387">
                  <w:pPr>
                    <w:bidi/>
                    <w:jc w:val="center"/>
                    <w:rPr>
                      <w:rFonts w:cs="KacstBook"/>
                      <w:b/>
                      <w:szCs w:val="26"/>
                      <w:rtl/>
                    </w:rPr>
                  </w:pPr>
                </w:p>
              </w:tc>
            </w:tr>
            <w:tr w:rsidR="00F87387" w:rsidRPr="00502E1F" w:rsidTr="00F87387">
              <w:tc>
                <w:tcPr>
                  <w:tcW w:w="4497" w:type="dxa"/>
                </w:tcPr>
                <w:p w:rsidR="00F87387" w:rsidRPr="00502E1F" w:rsidRDefault="00F87387" w:rsidP="00F87387">
                  <w:pPr>
                    <w:bidi/>
                    <w:jc w:val="both"/>
                    <w:rPr>
                      <w:rFonts w:cs="KacstBook"/>
                      <w:b/>
                      <w:sz w:val="8"/>
                      <w:szCs w:val="8"/>
                      <w:rtl/>
                    </w:rPr>
                  </w:pPr>
                </w:p>
              </w:tc>
              <w:tc>
                <w:tcPr>
                  <w:tcW w:w="949" w:type="dxa"/>
                  <w:tcBorders>
                    <w:top w:val="single" w:sz="4" w:space="0" w:color="auto"/>
                    <w:bottom w:val="single" w:sz="4" w:space="0" w:color="auto"/>
                  </w:tcBorders>
                  <w:vAlign w:val="bottom"/>
                </w:tcPr>
                <w:p w:rsidR="00F87387" w:rsidRPr="00502E1F" w:rsidRDefault="00F87387" w:rsidP="00F87387">
                  <w:pPr>
                    <w:bidi/>
                    <w:jc w:val="center"/>
                    <w:rPr>
                      <w:rFonts w:cs="KacstBook"/>
                      <w:b/>
                      <w:sz w:val="8"/>
                      <w:szCs w:val="8"/>
                      <w:rtl/>
                    </w:rPr>
                  </w:pPr>
                </w:p>
              </w:tc>
              <w:tc>
                <w:tcPr>
                  <w:tcW w:w="2028" w:type="dxa"/>
                  <w:vAlign w:val="center"/>
                </w:tcPr>
                <w:p w:rsidR="00F87387" w:rsidRPr="00502E1F" w:rsidRDefault="00F87387" w:rsidP="00F87387">
                  <w:pPr>
                    <w:bidi/>
                    <w:ind w:left="1070"/>
                    <w:jc w:val="right"/>
                    <w:rPr>
                      <w:rFonts w:cs="KacstBook"/>
                      <w:b/>
                      <w:sz w:val="8"/>
                      <w:szCs w:val="8"/>
                      <w:rtl/>
                    </w:rPr>
                  </w:pPr>
                </w:p>
              </w:tc>
              <w:tc>
                <w:tcPr>
                  <w:tcW w:w="993" w:type="dxa"/>
                  <w:tcBorders>
                    <w:top w:val="single" w:sz="4" w:space="0" w:color="auto"/>
                    <w:bottom w:val="single" w:sz="4" w:space="0" w:color="auto"/>
                  </w:tcBorders>
                  <w:vAlign w:val="center"/>
                </w:tcPr>
                <w:p w:rsidR="00F87387" w:rsidRPr="00502E1F" w:rsidRDefault="00F87387" w:rsidP="00F87387">
                  <w:pPr>
                    <w:bidi/>
                    <w:jc w:val="center"/>
                    <w:rPr>
                      <w:rFonts w:cs="KacstBook"/>
                      <w:b/>
                      <w:sz w:val="8"/>
                      <w:szCs w:val="8"/>
                      <w:rtl/>
                    </w:rPr>
                  </w:pPr>
                </w:p>
              </w:tc>
            </w:tr>
            <w:tr w:rsidR="00535D58" w:rsidRPr="00502E1F" w:rsidTr="00F87387">
              <w:tc>
                <w:tcPr>
                  <w:tcW w:w="4497" w:type="dxa"/>
                  <w:tcBorders>
                    <w:right w:val="single" w:sz="4" w:space="0" w:color="auto"/>
                  </w:tcBorders>
                </w:tcPr>
                <w:p w:rsidR="006A269A" w:rsidRPr="00502E1F" w:rsidRDefault="00C6167E" w:rsidP="00C24AB0">
                  <w:pPr>
                    <w:numPr>
                      <w:ilvl w:val="0"/>
                      <w:numId w:val="9"/>
                    </w:numPr>
                    <w:bidi/>
                    <w:ind w:left="420"/>
                    <w:jc w:val="both"/>
                    <w:rPr>
                      <w:rFonts w:cs="KacstBook"/>
                      <w:b/>
                      <w:szCs w:val="26"/>
                      <w:rtl/>
                    </w:rPr>
                  </w:pPr>
                  <w:r w:rsidRPr="00502E1F">
                    <w:rPr>
                      <w:rFonts w:cs="KacstBook" w:hint="cs"/>
                      <w:b/>
                      <w:szCs w:val="26"/>
                      <w:rtl/>
                    </w:rPr>
                    <w:t>أخرى</w:t>
                  </w:r>
                </w:p>
              </w:tc>
              <w:tc>
                <w:tcPr>
                  <w:tcW w:w="949" w:type="dxa"/>
                  <w:tcBorders>
                    <w:top w:val="single" w:sz="4" w:space="0" w:color="auto"/>
                    <w:left w:val="single" w:sz="4" w:space="0" w:color="auto"/>
                    <w:bottom w:val="single" w:sz="4" w:space="0" w:color="auto"/>
                    <w:right w:val="single" w:sz="4" w:space="0" w:color="auto"/>
                  </w:tcBorders>
                  <w:vAlign w:val="bottom"/>
                </w:tcPr>
                <w:p w:rsidR="004D0518" w:rsidRPr="00502E1F" w:rsidRDefault="004D0518" w:rsidP="00F87387">
                  <w:pPr>
                    <w:bidi/>
                    <w:jc w:val="center"/>
                    <w:rPr>
                      <w:rFonts w:cs="KacstBook"/>
                      <w:b/>
                      <w:szCs w:val="26"/>
                      <w:rtl/>
                    </w:rPr>
                  </w:pPr>
                </w:p>
              </w:tc>
              <w:tc>
                <w:tcPr>
                  <w:tcW w:w="2028" w:type="dxa"/>
                  <w:tcBorders>
                    <w:left w:val="single" w:sz="4" w:space="0" w:color="auto"/>
                    <w:right w:val="single" w:sz="4" w:space="0" w:color="auto"/>
                  </w:tcBorders>
                  <w:vAlign w:val="center"/>
                </w:tcPr>
                <w:p w:rsidR="006A269A" w:rsidRPr="00502E1F" w:rsidRDefault="00C37322" w:rsidP="00F87387">
                  <w:pPr>
                    <w:bidi/>
                    <w:ind w:left="1070"/>
                    <w:jc w:val="right"/>
                    <w:rPr>
                      <w:rFonts w:cs="KacstBook"/>
                      <w:b/>
                      <w:i/>
                      <w:iCs/>
                      <w:szCs w:val="26"/>
                      <w:rtl/>
                    </w:rPr>
                  </w:pPr>
                  <w:r w:rsidRPr="00502E1F">
                    <w:rPr>
                      <w:rFonts w:cs="KacstBook" w:hint="cs"/>
                      <w:b/>
                      <w:szCs w:val="26"/>
                      <w:rtl/>
                    </w:rPr>
                    <w:t>النسبة:</w:t>
                  </w:r>
                </w:p>
              </w:tc>
              <w:tc>
                <w:tcPr>
                  <w:tcW w:w="993" w:type="dxa"/>
                  <w:tcBorders>
                    <w:top w:val="single" w:sz="4" w:space="0" w:color="auto"/>
                    <w:left w:val="single" w:sz="4" w:space="0" w:color="auto"/>
                    <w:bottom w:val="single" w:sz="4" w:space="0" w:color="auto"/>
                    <w:right w:val="single" w:sz="4" w:space="0" w:color="auto"/>
                  </w:tcBorders>
                  <w:vAlign w:val="center"/>
                </w:tcPr>
                <w:p w:rsidR="004D0518" w:rsidRPr="00502E1F" w:rsidRDefault="004D0518" w:rsidP="00F87387">
                  <w:pPr>
                    <w:bidi/>
                    <w:jc w:val="center"/>
                    <w:rPr>
                      <w:rFonts w:cs="KacstBook"/>
                      <w:b/>
                      <w:szCs w:val="26"/>
                      <w:rtl/>
                    </w:rPr>
                  </w:pPr>
                </w:p>
              </w:tc>
            </w:tr>
          </w:tbl>
          <w:p w:rsidR="00C96DC0" w:rsidRPr="00502E1F" w:rsidRDefault="00C96DC0" w:rsidP="00BC175B">
            <w:pPr>
              <w:bidi/>
              <w:jc w:val="both"/>
              <w:rPr>
                <w:rFonts w:cs="KacstBook"/>
                <w:b/>
                <w:sz w:val="28"/>
                <w:szCs w:val="28"/>
              </w:rPr>
            </w:pPr>
          </w:p>
        </w:tc>
      </w:tr>
      <w:tr w:rsidR="00502E1F" w:rsidRPr="00502E1F" w:rsidTr="0039442E">
        <w:trPr>
          <w:trHeight w:val="372"/>
          <w:jc w:val="center"/>
        </w:trPr>
        <w:tc>
          <w:tcPr>
            <w:tcW w:w="9450" w:type="dxa"/>
            <w:tcBorders>
              <w:top w:val="single" w:sz="2" w:space="0" w:color="auto"/>
            </w:tcBorders>
          </w:tcPr>
          <w:p w:rsidR="00502E1F" w:rsidRPr="00502E1F" w:rsidRDefault="00502E1F" w:rsidP="00502E1F">
            <w:pPr>
              <w:bidi/>
              <w:jc w:val="both"/>
              <w:rPr>
                <w:rFonts w:cs="KacstBook"/>
                <w:bCs/>
                <w:sz w:val="28"/>
                <w:szCs w:val="28"/>
                <w:rtl/>
              </w:rPr>
            </w:pPr>
            <w:r w:rsidRPr="00502E1F">
              <w:rPr>
                <w:rFonts w:cs="KacstBook"/>
                <w:bCs/>
                <w:sz w:val="28"/>
                <w:szCs w:val="28"/>
                <w:rtl/>
              </w:rPr>
              <w:t>تعليقات</w:t>
            </w:r>
            <w:r w:rsidRPr="00502E1F">
              <w:rPr>
                <w:rFonts w:cs="KacstBook" w:hint="cs"/>
                <w:bCs/>
                <w:sz w:val="28"/>
                <w:szCs w:val="28"/>
                <w:rtl/>
              </w:rPr>
              <w:t>:</w:t>
            </w:r>
          </w:p>
          <w:p w:rsidR="00502E1F" w:rsidRPr="00502E1F" w:rsidRDefault="00502E1F" w:rsidP="00BC175B">
            <w:pPr>
              <w:bidi/>
              <w:jc w:val="both"/>
              <w:rPr>
                <w:rFonts w:cs="KacstBook"/>
                <w:b/>
                <w:sz w:val="28"/>
                <w:szCs w:val="28"/>
                <w:rtl/>
              </w:rPr>
            </w:pPr>
          </w:p>
        </w:tc>
      </w:tr>
    </w:tbl>
    <w:p w:rsidR="00502E1F" w:rsidRPr="00502E1F" w:rsidRDefault="00502E1F" w:rsidP="00502E1F">
      <w:pPr>
        <w:bidi/>
      </w:pPr>
    </w:p>
    <w:p w:rsidR="006A269A" w:rsidRPr="00502E1F" w:rsidRDefault="00C96DC0" w:rsidP="00C24AB0">
      <w:pPr>
        <w:pStyle w:val="Heading7"/>
        <w:numPr>
          <w:ilvl w:val="0"/>
          <w:numId w:val="3"/>
        </w:numPr>
        <w:bidi/>
        <w:spacing w:before="0" w:after="0"/>
        <w:ind w:left="-261" w:hanging="284"/>
        <w:jc w:val="both"/>
        <w:rPr>
          <w:rFonts w:ascii="Times New Roman" w:hAnsi="Times New Roman" w:cs="KacstBook"/>
          <w:b/>
          <w:bCs/>
          <w:sz w:val="28"/>
          <w:szCs w:val="28"/>
          <w:rtl/>
        </w:rPr>
      </w:pPr>
      <w:r w:rsidRPr="00502E1F">
        <w:rPr>
          <w:rFonts w:ascii="Times New Roman" w:hAnsi="Times New Roman" w:cs="KacstBook"/>
          <w:b/>
          <w:bCs/>
          <w:sz w:val="28"/>
          <w:szCs w:val="28"/>
          <w:rtl/>
        </w:rPr>
        <w:t>الأهداف</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5"/>
      </w:tblGrid>
      <w:tr w:rsidR="00C96DC0" w:rsidRPr="00502E1F" w:rsidTr="0039442E">
        <w:trPr>
          <w:cantSplit/>
          <w:trHeight w:val="980"/>
          <w:jc w:val="center"/>
        </w:trPr>
        <w:tc>
          <w:tcPr>
            <w:tcW w:w="9435" w:type="dxa"/>
          </w:tcPr>
          <w:p w:rsidR="00C96DC0" w:rsidRPr="00910F57" w:rsidRDefault="00C96DC0" w:rsidP="00910F57">
            <w:pPr>
              <w:bidi/>
              <w:rPr>
                <w:rFonts w:cs="KacstBook"/>
                <w:sz w:val="28"/>
                <w:szCs w:val="28"/>
              </w:rPr>
            </w:pPr>
            <w:r w:rsidRPr="00502E1F">
              <w:rPr>
                <w:rFonts w:cs="KacstBook"/>
                <w:sz w:val="28"/>
                <w:szCs w:val="28"/>
                <w:rtl/>
              </w:rPr>
              <w:t>1</w:t>
            </w:r>
            <w:r w:rsidR="00B640D0">
              <w:rPr>
                <w:rFonts w:cs="KacstBook" w:hint="cs"/>
                <w:sz w:val="28"/>
                <w:szCs w:val="28"/>
                <w:rtl/>
              </w:rPr>
              <w:t>-</w:t>
            </w:r>
            <w:r w:rsidRPr="00502E1F">
              <w:rPr>
                <w:rFonts w:cs="KacstBook"/>
                <w:sz w:val="28"/>
                <w:szCs w:val="28"/>
                <w:rtl/>
              </w:rPr>
              <w:t xml:space="preserve"> </w:t>
            </w:r>
            <w:r w:rsidR="008640E0" w:rsidRPr="00502E1F">
              <w:rPr>
                <w:rFonts w:cs="KacstBook" w:hint="cs"/>
                <w:sz w:val="28"/>
                <w:szCs w:val="28"/>
                <w:rtl/>
              </w:rPr>
              <w:t>ما</w:t>
            </w:r>
            <w:r w:rsidR="00756635">
              <w:rPr>
                <w:rFonts w:cs="KacstBook" w:hint="cs"/>
                <w:sz w:val="28"/>
                <w:szCs w:val="28"/>
                <w:rtl/>
              </w:rPr>
              <w:t xml:space="preserve"> </w:t>
            </w:r>
            <w:r w:rsidRPr="00502E1F">
              <w:rPr>
                <w:rFonts w:cs="KacstBook"/>
                <w:sz w:val="28"/>
                <w:szCs w:val="28"/>
                <w:rtl/>
              </w:rPr>
              <w:t>هدف المقرر الرئيس ؟</w:t>
            </w:r>
          </w:p>
          <w:p w:rsidR="00910F57" w:rsidRPr="00910F57" w:rsidRDefault="00910F57" w:rsidP="00910F57">
            <w:pPr>
              <w:bidi/>
              <w:rPr>
                <w:rFonts w:cs="KacstBook"/>
              </w:rPr>
            </w:pPr>
            <w:r w:rsidRPr="00910F57">
              <w:rPr>
                <w:rFonts w:cs="KacstBook"/>
                <w:rtl/>
              </w:rPr>
              <w:t xml:space="preserve">تعريف الطالب بطبيعة المشاريع الصغيرة و المتوسطة وخصائصها وأهميتها ودور الدولة في دعم </w:t>
            </w:r>
            <w:proofErr w:type="spellStart"/>
            <w:r w:rsidRPr="00910F57">
              <w:rPr>
                <w:rFonts w:cs="KacstBook"/>
                <w:rtl/>
              </w:rPr>
              <w:t>هذة</w:t>
            </w:r>
            <w:proofErr w:type="spellEnd"/>
            <w:r w:rsidRPr="00910F57">
              <w:rPr>
                <w:rFonts w:cs="KacstBook"/>
                <w:rtl/>
              </w:rPr>
              <w:t xml:space="preserve"> </w:t>
            </w:r>
            <w:proofErr w:type="spellStart"/>
            <w:r w:rsidRPr="00910F57">
              <w:rPr>
                <w:rFonts w:cs="KacstBook"/>
                <w:rtl/>
              </w:rPr>
              <w:t>المشروعات,مع</w:t>
            </w:r>
            <w:proofErr w:type="spellEnd"/>
            <w:r w:rsidRPr="00910F57">
              <w:rPr>
                <w:rFonts w:cs="KacstBook"/>
                <w:rtl/>
              </w:rPr>
              <w:t xml:space="preserve"> تمكين الطالب لكي يبدأ مشروع صغير من خلال معرفة عوامل نجاح و فشل هذا النوع من المشروعات</w:t>
            </w:r>
            <w:r w:rsidRPr="00910F57">
              <w:rPr>
                <w:rFonts w:cs="KacstBook"/>
              </w:rPr>
              <w:t>.</w:t>
            </w:r>
          </w:p>
          <w:p w:rsidR="00C96DC0" w:rsidRPr="00910F57" w:rsidRDefault="00C96DC0" w:rsidP="00425360">
            <w:pPr>
              <w:bidi/>
              <w:jc w:val="both"/>
              <w:rPr>
                <w:rFonts w:cs="KacstBook"/>
              </w:rPr>
            </w:pPr>
          </w:p>
        </w:tc>
      </w:tr>
      <w:tr w:rsidR="00C96DC0" w:rsidRPr="00B640D0" w:rsidTr="00B2310B">
        <w:trPr>
          <w:jc w:val="center"/>
        </w:trPr>
        <w:tc>
          <w:tcPr>
            <w:tcW w:w="9435" w:type="dxa"/>
          </w:tcPr>
          <w:p w:rsidR="00C96DC0" w:rsidRDefault="00C96DC0" w:rsidP="00C122A2">
            <w:pPr>
              <w:pStyle w:val="Heading7"/>
              <w:bidi/>
              <w:spacing w:before="0" w:after="0"/>
              <w:ind w:left="244" w:hanging="244"/>
              <w:jc w:val="both"/>
              <w:rPr>
                <w:rFonts w:ascii="Times New Roman" w:hAnsi="Times New Roman" w:cs="KacstBook"/>
                <w:b/>
                <w:rtl/>
              </w:rPr>
            </w:pPr>
            <w:r w:rsidRPr="00502E1F">
              <w:rPr>
                <w:rFonts w:ascii="Times New Roman" w:hAnsi="Times New Roman" w:cs="KacstBook"/>
                <w:sz w:val="28"/>
                <w:szCs w:val="28"/>
                <w:rtl/>
              </w:rPr>
              <w:t>2-</w:t>
            </w:r>
            <w:r w:rsidR="00B640D0">
              <w:rPr>
                <w:rFonts w:ascii="Times New Roman" w:hAnsi="Times New Roman" w:cs="KacstBook" w:hint="cs"/>
                <w:sz w:val="28"/>
                <w:szCs w:val="28"/>
                <w:rtl/>
              </w:rPr>
              <w:t xml:space="preserve"> </w:t>
            </w:r>
            <w:r w:rsidR="007865A0" w:rsidRPr="00502E1F">
              <w:rPr>
                <w:rFonts w:ascii="Times New Roman" w:hAnsi="Times New Roman" w:cs="KacstBook" w:hint="cs"/>
                <w:sz w:val="28"/>
                <w:szCs w:val="28"/>
                <w:rtl/>
              </w:rPr>
              <w:t>اذكر</w:t>
            </w:r>
            <w:r w:rsidRPr="00502E1F">
              <w:rPr>
                <w:rFonts w:ascii="Times New Roman" w:hAnsi="Times New Roman" w:cs="KacstBook"/>
                <w:sz w:val="28"/>
                <w:szCs w:val="28"/>
                <w:rtl/>
              </w:rPr>
              <w:t xml:space="preserve"> بإيجاز أي خطط</w:t>
            </w:r>
            <w:r w:rsidR="00FA27A6" w:rsidRPr="00502E1F">
              <w:rPr>
                <w:rFonts w:ascii="Times New Roman" w:hAnsi="Times New Roman" w:cs="KacstBook" w:hint="cs"/>
                <w:sz w:val="28"/>
                <w:szCs w:val="28"/>
                <w:rtl/>
              </w:rPr>
              <w:t xml:space="preserve"> -</w:t>
            </w:r>
            <w:r w:rsidRPr="00502E1F">
              <w:rPr>
                <w:rFonts w:ascii="Times New Roman" w:hAnsi="Times New Roman" w:cs="KacstBook"/>
                <w:sz w:val="28"/>
                <w:szCs w:val="28"/>
                <w:rtl/>
              </w:rPr>
              <w:t xml:space="preserve"> يتم تنفيذها</w:t>
            </w:r>
            <w:r w:rsidR="00FA27A6" w:rsidRPr="00502E1F">
              <w:rPr>
                <w:rFonts w:ascii="Times New Roman" w:hAnsi="Times New Roman" w:cs="KacstBook" w:hint="cs"/>
                <w:sz w:val="28"/>
                <w:szCs w:val="28"/>
                <w:rtl/>
              </w:rPr>
              <w:t xml:space="preserve"> -</w:t>
            </w:r>
            <w:r w:rsidRPr="00502E1F">
              <w:rPr>
                <w:rFonts w:ascii="Times New Roman" w:hAnsi="Times New Roman" w:cs="KacstBook"/>
                <w:sz w:val="28"/>
                <w:szCs w:val="28"/>
                <w:rtl/>
              </w:rPr>
              <w:t xml:space="preserve"> لتطوير وتحسين </w:t>
            </w:r>
            <w:r w:rsidRPr="00502E1F">
              <w:rPr>
                <w:rFonts w:ascii="Times New Roman" w:hAnsi="Times New Roman" w:cs="KacstBook"/>
                <w:b/>
                <w:sz w:val="28"/>
                <w:szCs w:val="28"/>
                <w:rtl/>
              </w:rPr>
              <w:t xml:space="preserve"> المقرر الدراسي . </w:t>
            </w:r>
          </w:p>
          <w:p w:rsidR="00C122A2" w:rsidRPr="0039442E" w:rsidRDefault="00C122A2" w:rsidP="00C24AB0">
            <w:pPr>
              <w:pStyle w:val="ListParagraph"/>
              <w:numPr>
                <w:ilvl w:val="0"/>
                <w:numId w:val="12"/>
              </w:numPr>
              <w:autoSpaceDE w:val="0"/>
              <w:autoSpaceDN w:val="0"/>
              <w:bidi/>
              <w:adjustRightInd w:val="0"/>
              <w:rPr>
                <w:rFonts w:eastAsia="Calibri"/>
                <w:rtl/>
                <w:lang w:val="en-GB"/>
              </w:rPr>
            </w:pPr>
            <w:r w:rsidRPr="0039442E">
              <w:rPr>
                <w:rFonts w:eastAsia="Calibri"/>
                <w:rtl/>
                <w:lang w:val="en-GB"/>
              </w:rPr>
              <w:t>است</w:t>
            </w:r>
            <w:r w:rsidR="0039442E" w:rsidRPr="0039442E">
              <w:rPr>
                <w:rFonts w:eastAsia="Calibri" w:hint="cs"/>
                <w:rtl/>
                <w:lang w:val="en-GB"/>
              </w:rPr>
              <w:t>خ</w:t>
            </w:r>
            <w:r w:rsidRPr="0039442E">
              <w:rPr>
                <w:rFonts w:eastAsia="Calibri"/>
                <w:rtl/>
                <w:lang w:val="en-GB"/>
              </w:rPr>
              <w:t>دام المراجع ال</w:t>
            </w:r>
            <w:r w:rsidRPr="0039442E">
              <w:rPr>
                <w:rFonts w:eastAsia="Calibri" w:hint="cs"/>
                <w:rtl/>
                <w:lang w:val="en-GB"/>
              </w:rPr>
              <w:t>حديثة</w:t>
            </w:r>
            <w:r w:rsidR="0039442E">
              <w:rPr>
                <w:rFonts w:eastAsia="Calibri" w:hint="cs"/>
                <w:rtl/>
                <w:lang w:val="en-GB"/>
              </w:rPr>
              <w:t>.</w:t>
            </w:r>
          </w:p>
          <w:p w:rsidR="00C122A2" w:rsidRPr="0039442E" w:rsidRDefault="00C122A2" w:rsidP="00C24AB0">
            <w:pPr>
              <w:pStyle w:val="ListParagraph"/>
              <w:numPr>
                <w:ilvl w:val="0"/>
                <w:numId w:val="12"/>
              </w:numPr>
              <w:autoSpaceDE w:val="0"/>
              <w:autoSpaceDN w:val="0"/>
              <w:bidi/>
              <w:adjustRightInd w:val="0"/>
              <w:rPr>
                <w:rFonts w:ascii="Symbol" w:eastAsia="Calibri" w:hAnsi="Symbol" w:cs="Symbol"/>
                <w:lang w:val="en-GB"/>
              </w:rPr>
            </w:pPr>
            <w:proofErr w:type="spellStart"/>
            <w:r w:rsidRPr="0039442E">
              <w:rPr>
                <w:rFonts w:eastAsia="Calibri"/>
                <w:rtl/>
                <w:lang w:val="en-GB"/>
              </w:rPr>
              <w:t>إستخ</w:t>
            </w:r>
            <w:r w:rsidRPr="0039442E">
              <w:rPr>
                <w:rFonts w:eastAsia="Calibri" w:hint="cs"/>
                <w:rtl/>
                <w:lang w:val="en-GB"/>
              </w:rPr>
              <w:t>د</w:t>
            </w:r>
            <w:r w:rsidRPr="0039442E">
              <w:rPr>
                <w:rFonts w:eastAsia="Calibri"/>
                <w:rtl/>
                <w:lang w:val="en-GB"/>
              </w:rPr>
              <w:t>ام</w:t>
            </w:r>
            <w:proofErr w:type="spellEnd"/>
            <w:r w:rsidRPr="0039442E">
              <w:rPr>
                <w:rFonts w:eastAsia="Calibri"/>
                <w:rtl/>
                <w:lang w:val="en-GB"/>
              </w:rPr>
              <w:t xml:space="preserve"> وسائل الت</w:t>
            </w:r>
            <w:r w:rsidRPr="0039442E">
              <w:rPr>
                <w:rFonts w:eastAsia="Calibri" w:hint="cs"/>
                <w:rtl/>
                <w:lang w:val="en-GB"/>
              </w:rPr>
              <w:t>دريس</w:t>
            </w:r>
            <w:r w:rsidRPr="0039442E">
              <w:rPr>
                <w:rFonts w:eastAsia="Calibri"/>
                <w:rtl/>
                <w:lang w:val="en-GB"/>
              </w:rPr>
              <w:t xml:space="preserve"> الح</w:t>
            </w:r>
            <w:r w:rsidRPr="0039442E">
              <w:rPr>
                <w:rFonts w:eastAsia="Calibri" w:hint="cs"/>
                <w:rtl/>
                <w:lang w:val="en-GB"/>
              </w:rPr>
              <w:t>د</w:t>
            </w:r>
            <w:r w:rsidRPr="0039442E">
              <w:rPr>
                <w:rFonts w:eastAsia="Calibri"/>
                <w:rtl/>
                <w:lang w:val="en-GB"/>
              </w:rPr>
              <w:t xml:space="preserve">يثة </w:t>
            </w:r>
            <w:proofErr w:type="spellStart"/>
            <w:r w:rsidRPr="0039442E">
              <w:rPr>
                <w:rFonts w:eastAsia="Calibri"/>
                <w:rtl/>
                <w:lang w:val="en-GB"/>
              </w:rPr>
              <w:t>فى</w:t>
            </w:r>
            <w:proofErr w:type="spellEnd"/>
            <w:r w:rsidRPr="0039442E">
              <w:rPr>
                <w:rFonts w:eastAsia="Calibri"/>
                <w:rtl/>
                <w:lang w:val="en-GB"/>
              </w:rPr>
              <w:t xml:space="preserve"> </w:t>
            </w:r>
            <w:r w:rsidRPr="0039442E">
              <w:rPr>
                <w:rFonts w:eastAsia="Calibri" w:hint="cs"/>
                <w:rtl/>
                <w:lang w:val="en-GB"/>
              </w:rPr>
              <w:t>عرض المقرر.</w:t>
            </w:r>
          </w:p>
          <w:p w:rsidR="00C122A2" w:rsidRPr="0039442E" w:rsidRDefault="00C122A2" w:rsidP="00C24AB0">
            <w:pPr>
              <w:pStyle w:val="ListParagraph"/>
              <w:numPr>
                <w:ilvl w:val="0"/>
                <w:numId w:val="12"/>
              </w:numPr>
              <w:autoSpaceDE w:val="0"/>
              <w:autoSpaceDN w:val="0"/>
              <w:bidi/>
              <w:adjustRightInd w:val="0"/>
              <w:rPr>
                <w:rFonts w:ascii="Symbol" w:eastAsia="Calibri" w:hAnsi="Symbol" w:cs="Symbol"/>
                <w:lang w:val="en-GB"/>
              </w:rPr>
            </w:pPr>
            <w:r w:rsidRPr="0039442E">
              <w:rPr>
                <w:rFonts w:eastAsia="Calibri"/>
                <w:rtl/>
                <w:lang w:val="en-GB"/>
              </w:rPr>
              <w:t>التوافق مع ما تقدمه المؤسسات التعليمية المماثلة في نفس الت</w:t>
            </w:r>
            <w:r w:rsidR="0039442E">
              <w:rPr>
                <w:rFonts w:eastAsia="Calibri" w:hint="cs"/>
                <w:rtl/>
                <w:lang w:val="en-GB"/>
              </w:rPr>
              <w:t>خ</w:t>
            </w:r>
            <w:r w:rsidRPr="0039442E">
              <w:rPr>
                <w:rFonts w:eastAsia="Calibri"/>
                <w:rtl/>
                <w:lang w:val="en-GB"/>
              </w:rPr>
              <w:t>صص</w:t>
            </w:r>
            <w:r w:rsidR="0039442E">
              <w:rPr>
                <w:rFonts w:eastAsia="Calibri" w:hint="cs"/>
                <w:rtl/>
                <w:lang w:val="en-GB"/>
              </w:rPr>
              <w:t>.</w:t>
            </w:r>
          </w:p>
          <w:p w:rsidR="00C122A2" w:rsidRPr="0039442E" w:rsidRDefault="00C122A2" w:rsidP="00C24AB0">
            <w:pPr>
              <w:pStyle w:val="ListParagraph"/>
              <w:numPr>
                <w:ilvl w:val="0"/>
                <w:numId w:val="12"/>
              </w:numPr>
              <w:autoSpaceDE w:val="0"/>
              <w:autoSpaceDN w:val="0"/>
              <w:bidi/>
              <w:adjustRightInd w:val="0"/>
              <w:rPr>
                <w:rFonts w:ascii="Symbol" w:eastAsia="Calibri" w:hAnsi="Symbol" w:cs="Symbol"/>
                <w:lang w:val="en-GB"/>
              </w:rPr>
            </w:pPr>
            <w:r w:rsidRPr="0039442E">
              <w:rPr>
                <w:rFonts w:eastAsia="Calibri"/>
                <w:rtl/>
                <w:lang w:val="en-GB"/>
              </w:rPr>
              <w:t>متابعة المؤتمرات العلمية وورش العمل المت</w:t>
            </w:r>
            <w:r w:rsidRPr="0039442E">
              <w:rPr>
                <w:rFonts w:eastAsia="Calibri" w:hint="cs"/>
                <w:rtl/>
                <w:lang w:val="en-GB"/>
              </w:rPr>
              <w:t>خ</w:t>
            </w:r>
            <w:r w:rsidRPr="0039442E">
              <w:rPr>
                <w:rFonts w:eastAsia="Calibri"/>
                <w:rtl/>
                <w:lang w:val="en-GB"/>
              </w:rPr>
              <w:t>صصة</w:t>
            </w:r>
            <w:r w:rsidR="0039442E">
              <w:rPr>
                <w:rFonts w:eastAsia="Calibri" w:hint="cs"/>
                <w:rtl/>
                <w:lang w:val="en-GB"/>
              </w:rPr>
              <w:t>.</w:t>
            </w:r>
          </w:p>
          <w:p w:rsidR="00C96DC0" w:rsidRPr="00502E1F" w:rsidRDefault="00C96DC0" w:rsidP="0039442E">
            <w:pPr>
              <w:bidi/>
              <w:rPr>
                <w:rFonts w:cs="KacstBook"/>
              </w:rPr>
            </w:pPr>
          </w:p>
        </w:tc>
      </w:tr>
    </w:tbl>
    <w:p w:rsidR="00535D58" w:rsidRPr="00502E1F" w:rsidRDefault="00535D58" w:rsidP="00535D58">
      <w:pPr>
        <w:bidi/>
        <w:rPr>
          <w:rFonts w:cs="KacstBook"/>
        </w:rPr>
      </w:pPr>
    </w:p>
    <w:p w:rsidR="006A269A" w:rsidRPr="00502E1F" w:rsidRDefault="009931B4" w:rsidP="00C24AB0">
      <w:pPr>
        <w:pStyle w:val="Heading7"/>
        <w:numPr>
          <w:ilvl w:val="0"/>
          <w:numId w:val="10"/>
        </w:numPr>
        <w:bidi/>
        <w:spacing w:before="0" w:after="0"/>
        <w:ind w:left="-119"/>
        <w:jc w:val="both"/>
        <w:rPr>
          <w:rFonts w:ascii="Times New Roman" w:hAnsi="Times New Roman" w:cs="KacstBook"/>
          <w:rtl/>
        </w:rPr>
      </w:pPr>
      <w:r>
        <w:rPr>
          <w:rFonts w:ascii="Times New Roman" w:hAnsi="Times New Roman" w:cs="KacstBook" w:hint="cs"/>
          <w:b/>
          <w:bCs/>
          <w:sz w:val="28"/>
          <w:szCs w:val="28"/>
          <w:rtl/>
        </w:rPr>
        <w:lastRenderedPageBreak/>
        <w:t>وصف</w:t>
      </w:r>
      <w:r w:rsidR="00C96DC0" w:rsidRPr="00502E1F">
        <w:rPr>
          <w:rFonts w:ascii="Times New Roman" w:hAnsi="Times New Roman" w:cs="KacstBook"/>
          <w:b/>
          <w:bCs/>
          <w:sz w:val="28"/>
          <w:szCs w:val="28"/>
          <w:rtl/>
        </w:rPr>
        <w:t xml:space="preserve"> المقرر الدراسي </w:t>
      </w:r>
      <w:r w:rsidR="00C96DC0" w:rsidRPr="00502E1F">
        <w:rPr>
          <w:rFonts w:ascii="Times New Roman" w:hAnsi="Times New Roman" w:cs="KacstBook"/>
          <w:rtl/>
        </w:rPr>
        <w:t xml:space="preserve">(ملاحظة: </w:t>
      </w:r>
      <w:r w:rsidR="00C96DC0" w:rsidRPr="00502E1F">
        <w:rPr>
          <w:rFonts w:ascii="Times New Roman" w:hAnsi="Times New Roman" w:cs="KacstBook" w:hint="cs"/>
          <w:rtl/>
        </w:rPr>
        <w:t xml:space="preserve">المطلوب هنا وصفٌ عام </w:t>
      </w:r>
      <w:r w:rsidR="008B3A5F" w:rsidRPr="00502E1F">
        <w:rPr>
          <w:rFonts w:ascii="Times New Roman" w:hAnsi="Times New Roman" w:cs="KacstBook" w:hint="cs"/>
          <w:rtl/>
        </w:rPr>
        <w:t>ب</w:t>
      </w:r>
      <w:r w:rsidR="00C96DC0" w:rsidRPr="00502E1F">
        <w:rPr>
          <w:rFonts w:ascii="Times New Roman" w:hAnsi="Times New Roman" w:cs="KacstBook" w:hint="cs"/>
          <w:rtl/>
        </w:rPr>
        <w:t>الطريقة</w:t>
      </w:r>
      <w:r w:rsidR="008B3A5F" w:rsidRPr="00502E1F">
        <w:rPr>
          <w:rFonts w:ascii="Times New Roman" w:hAnsi="Times New Roman" w:cs="KacstBook" w:hint="cs"/>
          <w:rtl/>
        </w:rPr>
        <w:t xml:space="preserve"> نفسها</w:t>
      </w:r>
      <w:r w:rsidR="00C96DC0" w:rsidRPr="00502E1F">
        <w:rPr>
          <w:rFonts w:ascii="Times New Roman" w:hAnsi="Times New Roman" w:cs="KacstBook" w:hint="cs"/>
          <w:rtl/>
        </w:rPr>
        <w:t xml:space="preserve"> ال</w:t>
      </w:r>
      <w:r w:rsidR="00C96DC0" w:rsidRPr="00502E1F">
        <w:rPr>
          <w:rFonts w:ascii="Times New Roman" w:hAnsi="Times New Roman" w:cs="KacstBook"/>
          <w:rtl/>
        </w:rPr>
        <w:t xml:space="preserve">مستخدمة في النشرة التعريفية </w:t>
      </w:r>
      <w:proofErr w:type="spellStart"/>
      <w:r w:rsidR="00C96DC0" w:rsidRPr="00502E1F">
        <w:rPr>
          <w:rFonts w:ascii="Times New Roman" w:hAnsi="Times New Roman" w:cs="KacstBook"/>
          <w:rtl/>
        </w:rPr>
        <w:t>أودليل</w:t>
      </w:r>
      <w:proofErr w:type="spellEnd"/>
      <w:r w:rsidR="00756635">
        <w:rPr>
          <w:rFonts w:ascii="Times New Roman" w:hAnsi="Times New Roman" w:cs="KacstBook" w:hint="cs"/>
          <w:rtl/>
        </w:rPr>
        <w:t xml:space="preserve"> البرنامج</w:t>
      </w:r>
      <w:r w:rsidR="00C96DC0" w:rsidRPr="00502E1F">
        <w:rPr>
          <w:rFonts w:ascii="Times New Roman" w:hAnsi="Times New Roman" w:cs="KacstBook"/>
          <w:rtl/>
        </w:rPr>
        <w:t xml:space="preserve">). </w:t>
      </w:r>
    </w:p>
    <w:tbl>
      <w:tblPr>
        <w:bidiVisual/>
        <w:tblW w:w="942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C96DC0" w:rsidRPr="00502E1F" w:rsidTr="00183BEB">
        <w:trPr>
          <w:trHeight w:val="800"/>
        </w:trPr>
        <w:tc>
          <w:tcPr>
            <w:tcW w:w="9428" w:type="dxa"/>
          </w:tcPr>
          <w:p w:rsidR="006A269A" w:rsidRPr="00502E1F" w:rsidRDefault="009931B4" w:rsidP="006E6438">
            <w:pPr>
              <w:pStyle w:val="Heading9"/>
              <w:bidi/>
              <w:spacing w:before="0" w:after="0"/>
              <w:jc w:val="both"/>
              <w:rPr>
                <w:rFonts w:ascii="Times New Roman" w:hAnsi="Times New Roman" w:cs="KacstBook"/>
                <w:sz w:val="28"/>
                <w:szCs w:val="28"/>
                <w:rtl/>
              </w:rPr>
            </w:pPr>
            <w:r>
              <w:rPr>
                <w:rFonts w:ascii="Times New Roman" w:hAnsi="Times New Roman" w:cs="KacstBook" w:hint="cs"/>
                <w:sz w:val="28"/>
                <w:szCs w:val="28"/>
                <w:rtl/>
              </w:rPr>
              <w:t>وصف</w:t>
            </w:r>
            <w:r w:rsidR="00535D58" w:rsidRPr="00502E1F">
              <w:rPr>
                <w:rFonts w:ascii="Times New Roman" w:hAnsi="Times New Roman" w:cs="KacstBook" w:hint="cs"/>
                <w:sz w:val="28"/>
                <w:szCs w:val="28"/>
                <w:rtl/>
              </w:rPr>
              <w:t xml:space="preserve"> </w:t>
            </w:r>
            <w:r w:rsidR="00C96DC0" w:rsidRPr="00502E1F">
              <w:rPr>
                <w:rFonts w:ascii="Times New Roman" w:hAnsi="Times New Roman" w:cs="KacstBook" w:hint="cs"/>
                <w:sz w:val="28"/>
                <w:szCs w:val="28"/>
                <w:rtl/>
              </w:rPr>
              <w:t>عام للمقرر:</w:t>
            </w:r>
          </w:p>
          <w:p w:rsidR="00C96DC0" w:rsidRPr="00502E1F" w:rsidRDefault="00910F57" w:rsidP="00BC175B">
            <w:pPr>
              <w:bidi/>
              <w:jc w:val="both"/>
              <w:rPr>
                <w:rFonts w:cs="KacstBook"/>
                <w:rtl/>
              </w:rPr>
            </w:pPr>
            <w:r w:rsidRPr="00910F57">
              <w:rPr>
                <w:rFonts w:cs="KacstBook"/>
                <w:rtl/>
              </w:rPr>
              <w:t>وصف لطبيعة المشاريع الصغيرة والمتوسطة مع التطرق لعملية تطور المؤسسات وأثر تفاعل النواحي البيئية والاجتماعية في تكوين شخصية رجل الأعمال. دراسة النواحي الداخلية للمؤسسات التي من ضمنها النواحي التسويقية، المالية المحاسبية، تحديد أهم العوامل الخاصة بنجاح المشاريع وفشلها.</w:t>
            </w:r>
          </w:p>
        </w:tc>
      </w:tr>
    </w:tbl>
    <w:p w:rsidR="00C96DC0" w:rsidRPr="00502E1F" w:rsidRDefault="00C96DC0" w:rsidP="00BC175B">
      <w:pPr>
        <w:bidi/>
        <w:jc w:val="both"/>
        <w:rPr>
          <w:rFonts w:cs="KacstBook"/>
        </w:rPr>
      </w:pPr>
    </w:p>
    <w:tbl>
      <w:tblPr>
        <w:bidiVisual/>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5"/>
        <w:gridCol w:w="1275"/>
        <w:gridCol w:w="1560"/>
      </w:tblGrid>
      <w:tr w:rsidR="00C96DC0" w:rsidRPr="00502E1F" w:rsidTr="00B2310B">
        <w:trPr>
          <w:jc w:val="center"/>
        </w:trPr>
        <w:tc>
          <w:tcPr>
            <w:tcW w:w="9450" w:type="dxa"/>
            <w:gridSpan w:val="3"/>
          </w:tcPr>
          <w:p w:rsidR="006A269A" w:rsidRPr="00B12FB5" w:rsidRDefault="00C96DC0" w:rsidP="00C24AB0">
            <w:pPr>
              <w:numPr>
                <w:ilvl w:val="0"/>
                <w:numId w:val="4"/>
              </w:numPr>
              <w:bidi/>
              <w:ind w:left="411"/>
              <w:jc w:val="both"/>
              <w:rPr>
                <w:rFonts w:cs="KacstBook"/>
                <w:b/>
                <w:bCs/>
                <w:rtl/>
              </w:rPr>
            </w:pPr>
            <w:r w:rsidRPr="00B12FB5">
              <w:rPr>
                <w:rFonts w:cs="KacstBook"/>
                <w:b/>
                <w:bCs/>
                <w:sz w:val="28"/>
                <w:szCs w:val="28"/>
                <w:rtl/>
                <w:lang w:bidi="ar-EG"/>
              </w:rPr>
              <w:t>الموضوعات التي  ينبغي تناولها:</w:t>
            </w:r>
          </w:p>
        </w:tc>
      </w:tr>
      <w:tr w:rsidR="00C96DC0" w:rsidRPr="00502E1F" w:rsidTr="00B2310B">
        <w:trPr>
          <w:trHeight w:val="372"/>
          <w:jc w:val="center"/>
        </w:trPr>
        <w:tc>
          <w:tcPr>
            <w:tcW w:w="6615" w:type="dxa"/>
            <w:shd w:val="clear" w:color="auto" w:fill="D9D9D9"/>
            <w:vAlign w:val="center"/>
          </w:tcPr>
          <w:p w:rsidR="006A269A" w:rsidRPr="00502E1F" w:rsidRDefault="00BC53E8">
            <w:pPr>
              <w:bidi/>
              <w:rPr>
                <w:rFonts w:cs="KacstBook"/>
                <w:b/>
                <w:bCs/>
                <w:sz w:val="22"/>
                <w:lang w:val="fr-FR"/>
              </w:rPr>
            </w:pPr>
            <w:r w:rsidRPr="00502E1F">
              <w:rPr>
                <w:rFonts w:cs="KacstBook"/>
                <w:b/>
                <w:bCs/>
                <w:sz w:val="22"/>
                <w:rtl/>
                <w:lang w:val="fr-FR" w:bidi="ar-EG"/>
              </w:rPr>
              <w:t>قائمة الموضوعات</w:t>
            </w:r>
          </w:p>
        </w:tc>
        <w:tc>
          <w:tcPr>
            <w:tcW w:w="1275" w:type="dxa"/>
            <w:shd w:val="clear" w:color="auto" w:fill="D9D9D9"/>
            <w:vAlign w:val="center"/>
          </w:tcPr>
          <w:p w:rsidR="006A269A" w:rsidRPr="00502E1F" w:rsidRDefault="00BC53E8">
            <w:pPr>
              <w:bidi/>
              <w:rPr>
                <w:rFonts w:cs="KacstBook"/>
                <w:b/>
                <w:bCs/>
                <w:sz w:val="22"/>
                <w:lang w:bidi="ar-EG"/>
              </w:rPr>
            </w:pPr>
            <w:r w:rsidRPr="00502E1F">
              <w:rPr>
                <w:rFonts w:cs="KacstBook"/>
                <w:b/>
                <w:bCs/>
                <w:sz w:val="22"/>
                <w:rtl/>
                <w:lang w:bidi="ar-EG"/>
              </w:rPr>
              <w:t>عدد الأسابيع</w:t>
            </w:r>
          </w:p>
        </w:tc>
        <w:tc>
          <w:tcPr>
            <w:tcW w:w="1560" w:type="dxa"/>
            <w:shd w:val="clear" w:color="auto" w:fill="D9D9D9"/>
            <w:vAlign w:val="center"/>
          </w:tcPr>
          <w:p w:rsidR="006A269A" w:rsidRPr="00502E1F" w:rsidRDefault="00BC53E8">
            <w:pPr>
              <w:bidi/>
              <w:rPr>
                <w:rFonts w:cs="KacstBook"/>
                <w:b/>
                <w:bCs/>
                <w:sz w:val="22"/>
                <w:lang w:bidi="ar-EG"/>
              </w:rPr>
            </w:pPr>
            <w:r w:rsidRPr="00502E1F">
              <w:rPr>
                <w:rFonts w:cs="KacstBook"/>
                <w:b/>
                <w:bCs/>
                <w:sz w:val="22"/>
                <w:rtl/>
                <w:lang w:bidi="ar-EG"/>
              </w:rPr>
              <w:t xml:space="preserve">ساعات التدريس </w:t>
            </w:r>
          </w:p>
        </w:tc>
      </w:tr>
      <w:tr w:rsidR="00C96DC0" w:rsidRPr="00502E1F" w:rsidTr="00B2310B">
        <w:trPr>
          <w:jc w:val="center"/>
        </w:trPr>
        <w:tc>
          <w:tcPr>
            <w:tcW w:w="6615" w:type="dxa"/>
          </w:tcPr>
          <w:p w:rsidR="00C96DC0" w:rsidRPr="00500D71" w:rsidRDefault="00FC2577" w:rsidP="00C24AB0">
            <w:pPr>
              <w:pStyle w:val="ListParagraph"/>
              <w:numPr>
                <w:ilvl w:val="0"/>
                <w:numId w:val="13"/>
              </w:numPr>
              <w:bidi/>
              <w:rPr>
                <w:rFonts w:cs="KacstBook"/>
                <w:b/>
                <w:bCs/>
              </w:rPr>
            </w:pPr>
            <w:r w:rsidRPr="00500D71">
              <w:rPr>
                <w:rFonts w:ascii="Arial,Bold" w:eastAsia="Calibri" w:hAnsi="Calibri" w:cs="Arial,Bold" w:hint="cs"/>
                <w:b/>
                <w:bCs/>
                <w:rtl/>
                <w:lang w:val="en-GB"/>
              </w:rPr>
              <w:t>مقدمة عن</w:t>
            </w:r>
            <w:r w:rsidR="0039442E" w:rsidRPr="00500D71">
              <w:rPr>
                <w:rFonts w:ascii="Arial,Bold" w:eastAsia="Calibri" w:hAnsi="Calibri" w:cs="Arial,Bold"/>
                <w:b/>
                <w:bCs/>
                <w:rtl/>
                <w:lang w:val="en-GB"/>
              </w:rPr>
              <w:t xml:space="preserve"> </w:t>
            </w:r>
            <w:r w:rsidR="0039442E" w:rsidRPr="00500D71">
              <w:rPr>
                <w:rFonts w:ascii="Arial,Bold" w:eastAsia="Calibri" w:hAnsi="Calibri" w:cs="Arial,Bold" w:hint="cs"/>
                <w:b/>
                <w:bCs/>
                <w:rtl/>
                <w:lang w:val="en-GB"/>
              </w:rPr>
              <w:t>المشروعات</w:t>
            </w:r>
            <w:r w:rsidR="0039442E" w:rsidRPr="00500D71">
              <w:rPr>
                <w:rFonts w:ascii="Arial,Bold" w:eastAsia="Calibri" w:hAnsi="Calibri" w:cs="Arial,Bold"/>
                <w:b/>
                <w:bCs/>
                <w:rtl/>
                <w:lang w:val="en-GB"/>
              </w:rPr>
              <w:t xml:space="preserve"> </w:t>
            </w:r>
            <w:r w:rsidR="0039442E" w:rsidRPr="00500D71">
              <w:rPr>
                <w:rFonts w:ascii="Arial,Bold" w:eastAsia="Calibri" w:hAnsi="Calibri" w:cs="Arial,Bold" w:hint="cs"/>
                <w:b/>
                <w:bCs/>
                <w:rtl/>
                <w:lang w:val="en-GB"/>
              </w:rPr>
              <w:t>الصغيرة</w:t>
            </w:r>
            <w:r w:rsidR="0039442E" w:rsidRPr="00500D71">
              <w:rPr>
                <w:rFonts w:ascii="Arial,Bold" w:eastAsia="Calibri" w:hAnsi="Calibri" w:cs="Arial,Bold"/>
                <w:b/>
                <w:bCs/>
                <w:rtl/>
                <w:lang w:val="en-GB"/>
              </w:rPr>
              <w:t xml:space="preserve"> </w:t>
            </w:r>
            <w:r w:rsidR="0039442E" w:rsidRPr="00500D71">
              <w:rPr>
                <w:rFonts w:ascii="Arial,Bold" w:eastAsia="Calibri" w:hAnsi="Calibri" w:cs="Arial,Bold" w:hint="cs"/>
                <w:b/>
                <w:bCs/>
                <w:rtl/>
                <w:lang w:val="en-GB"/>
              </w:rPr>
              <w:t>وسماتها</w:t>
            </w:r>
            <w:r w:rsidR="0039442E" w:rsidRPr="00500D71">
              <w:rPr>
                <w:rFonts w:ascii="Arial,Bold" w:eastAsia="Calibri" w:hAnsi="Calibri" w:cs="Arial,Bold"/>
                <w:b/>
                <w:bCs/>
                <w:rtl/>
                <w:lang w:val="en-GB"/>
              </w:rPr>
              <w:t xml:space="preserve"> </w:t>
            </w:r>
            <w:r w:rsidR="0039442E" w:rsidRPr="00500D71">
              <w:rPr>
                <w:rFonts w:ascii="Arial,Bold" w:eastAsia="Calibri" w:hAnsi="Calibri" w:cs="Arial,Bold" w:hint="cs"/>
                <w:b/>
                <w:bCs/>
                <w:rtl/>
                <w:lang w:val="en-GB"/>
              </w:rPr>
              <w:t>وخصائصها</w:t>
            </w:r>
          </w:p>
        </w:tc>
        <w:tc>
          <w:tcPr>
            <w:tcW w:w="1275" w:type="dxa"/>
          </w:tcPr>
          <w:p w:rsidR="00C96DC0" w:rsidRPr="00502E1F" w:rsidRDefault="00FC2577" w:rsidP="00FC2577">
            <w:pPr>
              <w:bidi/>
              <w:jc w:val="center"/>
              <w:rPr>
                <w:rFonts w:cs="KacstBook"/>
              </w:rPr>
            </w:pPr>
            <w:r>
              <w:rPr>
                <w:rFonts w:cs="KacstBook" w:hint="cs"/>
                <w:rtl/>
              </w:rPr>
              <w:t>2</w:t>
            </w:r>
          </w:p>
        </w:tc>
        <w:tc>
          <w:tcPr>
            <w:tcW w:w="1560" w:type="dxa"/>
          </w:tcPr>
          <w:p w:rsidR="00C96DC0" w:rsidRPr="00502E1F" w:rsidRDefault="00FC2577" w:rsidP="00FC2577">
            <w:pPr>
              <w:bidi/>
              <w:jc w:val="center"/>
              <w:rPr>
                <w:rFonts w:cs="KacstBook"/>
                <w:lang w:val="en-US"/>
              </w:rPr>
            </w:pPr>
            <w:r>
              <w:rPr>
                <w:rFonts w:cs="KacstBook" w:hint="cs"/>
                <w:rtl/>
                <w:lang w:val="en-US"/>
              </w:rPr>
              <w:t>6</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rPr>
            </w:pPr>
            <w:r w:rsidRPr="00500D71">
              <w:rPr>
                <w:rFonts w:hint="cs"/>
                <w:b/>
                <w:bCs/>
                <w:szCs w:val="28"/>
                <w:rtl/>
              </w:rPr>
              <w:t>بناء و انشاء المشاريع الصغيرة</w:t>
            </w:r>
          </w:p>
        </w:tc>
        <w:tc>
          <w:tcPr>
            <w:tcW w:w="1275" w:type="dxa"/>
          </w:tcPr>
          <w:p w:rsidR="00C96DC0" w:rsidRPr="00502E1F" w:rsidRDefault="00500D71" w:rsidP="00500D71">
            <w:pPr>
              <w:bidi/>
              <w:jc w:val="center"/>
              <w:rPr>
                <w:rFonts w:cs="KacstBook"/>
              </w:rPr>
            </w:pPr>
            <w:r>
              <w:rPr>
                <w:rFonts w:cs="KacstBook" w:hint="cs"/>
                <w:rtl/>
              </w:rPr>
              <w:t>2</w:t>
            </w:r>
          </w:p>
        </w:tc>
        <w:tc>
          <w:tcPr>
            <w:tcW w:w="1560" w:type="dxa"/>
          </w:tcPr>
          <w:p w:rsidR="00C96DC0" w:rsidRPr="00502E1F" w:rsidRDefault="00500D71" w:rsidP="00500D71">
            <w:pPr>
              <w:bidi/>
              <w:jc w:val="center"/>
              <w:rPr>
                <w:rFonts w:cs="KacstBook"/>
              </w:rPr>
            </w:pPr>
            <w:r>
              <w:rPr>
                <w:rFonts w:cs="KacstBook" w:hint="cs"/>
                <w:rtl/>
              </w:rPr>
              <w:t>6</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lang w:val="en-US"/>
              </w:rPr>
            </w:pPr>
            <w:r w:rsidRPr="00500D71">
              <w:rPr>
                <w:rFonts w:cs="KacstBook" w:hint="cs"/>
                <w:b/>
                <w:bCs/>
                <w:rtl/>
                <w:lang w:val="en-US"/>
              </w:rPr>
              <w:t>الانشطة الادارية للمشاريع الصغيرة</w:t>
            </w:r>
          </w:p>
        </w:tc>
        <w:tc>
          <w:tcPr>
            <w:tcW w:w="1275" w:type="dxa"/>
          </w:tcPr>
          <w:p w:rsidR="00C96DC0" w:rsidRPr="00502E1F" w:rsidRDefault="00184EE1" w:rsidP="00500D71">
            <w:pPr>
              <w:bidi/>
              <w:jc w:val="center"/>
              <w:rPr>
                <w:rFonts w:cs="KacstBook"/>
              </w:rPr>
            </w:pPr>
            <w:r>
              <w:rPr>
                <w:rFonts w:cs="KacstBook" w:hint="cs"/>
                <w:rtl/>
              </w:rPr>
              <w:t>1</w:t>
            </w:r>
          </w:p>
        </w:tc>
        <w:tc>
          <w:tcPr>
            <w:tcW w:w="1560" w:type="dxa"/>
          </w:tcPr>
          <w:p w:rsidR="00C96DC0" w:rsidRPr="00502E1F" w:rsidRDefault="00184EE1" w:rsidP="00500D71">
            <w:pPr>
              <w:bidi/>
              <w:jc w:val="center"/>
              <w:rPr>
                <w:rFonts w:cs="KacstBook"/>
              </w:rPr>
            </w:pPr>
            <w:r>
              <w:rPr>
                <w:rFonts w:cs="KacstBook" w:hint="cs"/>
                <w:rtl/>
              </w:rPr>
              <w:t>3</w:t>
            </w:r>
          </w:p>
        </w:tc>
      </w:tr>
      <w:tr w:rsidR="00184EE1" w:rsidRPr="00502E1F" w:rsidTr="00B2310B">
        <w:trPr>
          <w:jc w:val="center"/>
        </w:trPr>
        <w:tc>
          <w:tcPr>
            <w:tcW w:w="6615" w:type="dxa"/>
          </w:tcPr>
          <w:p w:rsidR="00184EE1" w:rsidRPr="00500D71" w:rsidRDefault="00184EE1" w:rsidP="00C24AB0">
            <w:pPr>
              <w:pStyle w:val="ListParagraph"/>
              <w:numPr>
                <w:ilvl w:val="0"/>
                <w:numId w:val="13"/>
              </w:numPr>
              <w:bidi/>
              <w:rPr>
                <w:rFonts w:cs="KacstBook"/>
                <w:b/>
                <w:bCs/>
                <w:rtl/>
                <w:lang w:val="en-US"/>
              </w:rPr>
            </w:pPr>
            <w:r>
              <w:rPr>
                <w:rFonts w:cs="KacstBook" w:hint="cs"/>
                <w:b/>
                <w:bCs/>
                <w:rtl/>
                <w:lang w:val="en-US"/>
              </w:rPr>
              <w:t>الاختبار النصفي الاول</w:t>
            </w:r>
          </w:p>
        </w:tc>
        <w:tc>
          <w:tcPr>
            <w:tcW w:w="1275" w:type="dxa"/>
          </w:tcPr>
          <w:p w:rsidR="00184EE1" w:rsidRDefault="00184EE1" w:rsidP="00500D71">
            <w:pPr>
              <w:bidi/>
              <w:jc w:val="center"/>
              <w:rPr>
                <w:rFonts w:cs="KacstBook"/>
                <w:rtl/>
              </w:rPr>
            </w:pPr>
            <w:r>
              <w:rPr>
                <w:rFonts w:cs="KacstBook" w:hint="cs"/>
                <w:rtl/>
              </w:rPr>
              <w:t>1</w:t>
            </w:r>
          </w:p>
        </w:tc>
        <w:tc>
          <w:tcPr>
            <w:tcW w:w="1560" w:type="dxa"/>
          </w:tcPr>
          <w:p w:rsidR="00184EE1" w:rsidRDefault="00184EE1" w:rsidP="00500D71">
            <w:pPr>
              <w:bidi/>
              <w:jc w:val="center"/>
              <w:rPr>
                <w:rFonts w:cs="KacstBook"/>
                <w:rtl/>
              </w:rPr>
            </w:pPr>
            <w:r>
              <w:rPr>
                <w:rFonts w:cs="KacstBook" w:hint="cs"/>
                <w:rtl/>
              </w:rPr>
              <w:t>3</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rPr>
            </w:pPr>
            <w:r w:rsidRPr="00500D71">
              <w:rPr>
                <w:rFonts w:cs="KacstBook" w:hint="cs"/>
                <w:b/>
                <w:bCs/>
                <w:rtl/>
              </w:rPr>
              <w:t>ادارة العمليات الانتاجية في المشاريع الصغيرة</w:t>
            </w:r>
          </w:p>
        </w:tc>
        <w:tc>
          <w:tcPr>
            <w:tcW w:w="1275" w:type="dxa"/>
          </w:tcPr>
          <w:p w:rsidR="00C96DC0" w:rsidRPr="00502E1F" w:rsidRDefault="00500D71" w:rsidP="00500D71">
            <w:pPr>
              <w:bidi/>
              <w:jc w:val="center"/>
              <w:rPr>
                <w:rFonts w:cs="KacstBook"/>
              </w:rPr>
            </w:pPr>
            <w:r>
              <w:rPr>
                <w:rFonts w:cs="KacstBook" w:hint="cs"/>
                <w:rtl/>
              </w:rPr>
              <w:t>2</w:t>
            </w:r>
          </w:p>
        </w:tc>
        <w:tc>
          <w:tcPr>
            <w:tcW w:w="1560" w:type="dxa"/>
          </w:tcPr>
          <w:p w:rsidR="00C96DC0" w:rsidRPr="00502E1F" w:rsidRDefault="00500D71" w:rsidP="00500D71">
            <w:pPr>
              <w:bidi/>
              <w:jc w:val="center"/>
              <w:rPr>
                <w:rFonts w:cs="KacstBook"/>
              </w:rPr>
            </w:pPr>
            <w:r>
              <w:rPr>
                <w:rFonts w:cs="KacstBook" w:hint="cs"/>
                <w:rtl/>
              </w:rPr>
              <w:t>6</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rPr>
            </w:pPr>
            <w:r w:rsidRPr="00500D71">
              <w:rPr>
                <w:rFonts w:cs="KacstBook"/>
                <w:b/>
                <w:bCs/>
                <w:rtl/>
              </w:rPr>
              <w:t>الأنشطة التسويقية المتعلقة بالمشاريع الصغيرة</w:t>
            </w:r>
          </w:p>
        </w:tc>
        <w:tc>
          <w:tcPr>
            <w:tcW w:w="1275" w:type="dxa"/>
          </w:tcPr>
          <w:p w:rsidR="00C96DC0" w:rsidRPr="00502E1F" w:rsidRDefault="00500D71" w:rsidP="00500D71">
            <w:pPr>
              <w:bidi/>
              <w:jc w:val="center"/>
              <w:rPr>
                <w:rFonts w:cs="KacstBook"/>
              </w:rPr>
            </w:pPr>
            <w:r>
              <w:rPr>
                <w:rFonts w:cs="KacstBook" w:hint="cs"/>
                <w:rtl/>
              </w:rPr>
              <w:t>2</w:t>
            </w:r>
          </w:p>
        </w:tc>
        <w:tc>
          <w:tcPr>
            <w:tcW w:w="1560" w:type="dxa"/>
          </w:tcPr>
          <w:p w:rsidR="00C96DC0" w:rsidRPr="00502E1F" w:rsidRDefault="00500D71" w:rsidP="00500D71">
            <w:pPr>
              <w:bidi/>
              <w:jc w:val="center"/>
              <w:rPr>
                <w:rFonts w:cs="KacstBook"/>
              </w:rPr>
            </w:pPr>
            <w:r>
              <w:rPr>
                <w:rFonts w:cs="KacstBook" w:hint="cs"/>
                <w:rtl/>
              </w:rPr>
              <w:t>6</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rPr>
            </w:pPr>
            <w:r w:rsidRPr="00500D71">
              <w:rPr>
                <w:rFonts w:cs="KacstBook"/>
                <w:b/>
                <w:bCs/>
                <w:rtl/>
              </w:rPr>
              <w:t xml:space="preserve">الادارة الاستراتيجية اللازمة </w:t>
            </w:r>
            <w:proofErr w:type="spellStart"/>
            <w:r w:rsidRPr="00500D71">
              <w:rPr>
                <w:rFonts w:cs="KacstBook"/>
                <w:b/>
                <w:bCs/>
                <w:rtl/>
              </w:rPr>
              <w:t>لادارة</w:t>
            </w:r>
            <w:proofErr w:type="spellEnd"/>
            <w:r w:rsidRPr="00500D71">
              <w:rPr>
                <w:rFonts w:cs="KacstBook"/>
                <w:b/>
                <w:bCs/>
                <w:rtl/>
              </w:rPr>
              <w:t xml:space="preserve"> المشاريع الصغيرة</w:t>
            </w:r>
          </w:p>
        </w:tc>
        <w:tc>
          <w:tcPr>
            <w:tcW w:w="1275" w:type="dxa"/>
          </w:tcPr>
          <w:p w:rsidR="00C96DC0" w:rsidRPr="00502E1F" w:rsidRDefault="00184EE1" w:rsidP="00500D71">
            <w:pPr>
              <w:bidi/>
              <w:jc w:val="center"/>
              <w:rPr>
                <w:rFonts w:cs="KacstBook"/>
              </w:rPr>
            </w:pPr>
            <w:r>
              <w:rPr>
                <w:rFonts w:cs="KacstBook" w:hint="cs"/>
                <w:rtl/>
              </w:rPr>
              <w:t>1</w:t>
            </w:r>
          </w:p>
        </w:tc>
        <w:tc>
          <w:tcPr>
            <w:tcW w:w="1560" w:type="dxa"/>
          </w:tcPr>
          <w:p w:rsidR="00C96DC0" w:rsidRPr="00502E1F" w:rsidRDefault="00184EE1" w:rsidP="00500D71">
            <w:pPr>
              <w:bidi/>
              <w:jc w:val="center"/>
              <w:rPr>
                <w:rFonts w:cs="KacstBook"/>
              </w:rPr>
            </w:pPr>
            <w:r>
              <w:rPr>
                <w:rFonts w:cs="KacstBook" w:hint="cs"/>
                <w:rtl/>
              </w:rPr>
              <w:t>3</w:t>
            </w:r>
          </w:p>
        </w:tc>
      </w:tr>
      <w:tr w:rsidR="00C96DC0" w:rsidRPr="00502E1F" w:rsidTr="00B2310B">
        <w:trPr>
          <w:jc w:val="center"/>
        </w:trPr>
        <w:tc>
          <w:tcPr>
            <w:tcW w:w="6615" w:type="dxa"/>
          </w:tcPr>
          <w:p w:rsidR="00C96DC0" w:rsidRPr="00500D71" w:rsidRDefault="00500D71" w:rsidP="00C24AB0">
            <w:pPr>
              <w:pStyle w:val="ListParagraph"/>
              <w:numPr>
                <w:ilvl w:val="0"/>
                <w:numId w:val="13"/>
              </w:numPr>
              <w:bidi/>
              <w:rPr>
                <w:rFonts w:cs="KacstBook"/>
                <w:b/>
                <w:bCs/>
              </w:rPr>
            </w:pPr>
            <w:r w:rsidRPr="00500D71">
              <w:rPr>
                <w:rFonts w:cs="KacstBook"/>
                <w:b/>
                <w:bCs/>
                <w:rtl/>
              </w:rPr>
              <w:t>ادارة الموارد البشرية للمشروعات الصغيرة</w:t>
            </w:r>
          </w:p>
        </w:tc>
        <w:tc>
          <w:tcPr>
            <w:tcW w:w="1275" w:type="dxa"/>
          </w:tcPr>
          <w:p w:rsidR="00C96DC0" w:rsidRPr="00502E1F" w:rsidRDefault="00500D71" w:rsidP="00500D71">
            <w:pPr>
              <w:bidi/>
              <w:jc w:val="center"/>
              <w:rPr>
                <w:rFonts w:cs="KacstBook"/>
              </w:rPr>
            </w:pPr>
            <w:r>
              <w:rPr>
                <w:rFonts w:cs="KacstBook" w:hint="cs"/>
                <w:rtl/>
              </w:rPr>
              <w:t>1</w:t>
            </w:r>
          </w:p>
        </w:tc>
        <w:tc>
          <w:tcPr>
            <w:tcW w:w="1560" w:type="dxa"/>
          </w:tcPr>
          <w:p w:rsidR="00C96DC0" w:rsidRPr="00502E1F" w:rsidRDefault="00500D71" w:rsidP="00500D71">
            <w:pPr>
              <w:bidi/>
              <w:jc w:val="center"/>
              <w:rPr>
                <w:rFonts w:cs="KacstBook"/>
              </w:rPr>
            </w:pPr>
            <w:r>
              <w:rPr>
                <w:rFonts w:cs="KacstBook" w:hint="cs"/>
                <w:rtl/>
              </w:rPr>
              <w:t>3</w:t>
            </w:r>
          </w:p>
        </w:tc>
      </w:tr>
      <w:tr w:rsidR="00184EE1" w:rsidRPr="00502E1F" w:rsidTr="00B2310B">
        <w:trPr>
          <w:jc w:val="center"/>
        </w:trPr>
        <w:tc>
          <w:tcPr>
            <w:tcW w:w="6615" w:type="dxa"/>
          </w:tcPr>
          <w:p w:rsidR="00184EE1" w:rsidRPr="00500D71" w:rsidRDefault="00184EE1" w:rsidP="00C24AB0">
            <w:pPr>
              <w:pStyle w:val="ListParagraph"/>
              <w:numPr>
                <w:ilvl w:val="0"/>
                <w:numId w:val="13"/>
              </w:numPr>
              <w:bidi/>
              <w:rPr>
                <w:rFonts w:cs="KacstBook"/>
                <w:b/>
                <w:bCs/>
                <w:rtl/>
              </w:rPr>
            </w:pPr>
            <w:r>
              <w:rPr>
                <w:rFonts w:cs="KacstBook" w:hint="cs"/>
                <w:b/>
                <w:bCs/>
                <w:rtl/>
              </w:rPr>
              <w:t>اختبار نصفي ثاني</w:t>
            </w:r>
          </w:p>
        </w:tc>
        <w:tc>
          <w:tcPr>
            <w:tcW w:w="1275" w:type="dxa"/>
          </w:tcPr>
          <w:p w:rsidR="00184EE1" w:rsidRDefault="00184EE1" w:rsidP="00500D71">
            <w:pPr>
              <w:bidi/>
              <w:jc w:val="center"/>
              <w:rPr>
                <w:rFonts w:cs="KacstBook"/>
                <w:rtl/>
              </w:rPr>
            </w:pPr>
            <w:r>
              <w:rPr>
                <w:rFonts w:cs="KacstBook" w:hint="cs"/>
                <w:rtl/>
              </w:rPr>
              <w:t>1</w:t>
            </w:r>
          </w:p>
        </w:tc>
        <w:tc>
          <w:tcPr>
            <w:tcW w:w="1560" w:type="dxa"/>
          </w:tcPr>
          <w:p w:rsidR="00184EE1" w:rsidRDefault="00184EE1" w:rsidP="00500D71">
            <w:pPr>
              <w:bidi/>
              <w:jc w:val="center"/>
              <w:rPr>
                <w:rFonts w:cs="KacstBook"/>
                <w:rtl/>
              </w:rPr>
            </w:pPr>
            <w:r>
              <w:rPr>
                <w:rFonts w:cs="KacstBook" w:hint="cs"/>
                <w:rtl/>
              </w:rPr>
              <w:t>3</w:t>
            </w:r>
          </w:p>
        </w:tc>
      </w:tr>
      <w:tr w:rsidR="00184EE1" w:rsidRPr="00502E1F" w:rsidTr="00B2310B">
        <w:trPr>
          <w:jc w:val="center"/>
        </w:trPr>
        <w:tc>
          <w:tcPr>
            <w:tcW w:w="6615" w:type="dxa"/>
          </w:tcPr>
          <w:p w:rsidR="00184EE1" w:rsidRDefault="00184EE1" w:rsidP="00C24AB0">
            <w:pPr>
              <w:pStyle w:val="ListParagraph"/>
              <w:numPr>
                <w:ilvl w:val="0"/>
                <w:numId w:val="13"/>
              </w:numPr>
              <w:bidi/>
              <w:rPr>
                <w:rFonts w:cs="KacstBook"/>
                <w:b/>
                <w:bCs/>
                <w:rtl/>
              </w:rPr>
            </w:pPr>
            <w:r>
              <w:rPr>
                <w:rFonts w:cs="KacstBook" w:hint="cs"/>
                <w:b/>
                <w:bCs/>
                <w:rtl/>
              </w:rPr>
              <w:t xml:space="preserve">مناقشة مشاريع الطلاب </w:t>
            </w:r>
          </w:p>
        </w:tc>
        <w:tc>
          <w:tcPr>
            <w:tcW w:w="1275" w:type="dxa"/>
          </w:tcPr>
          <w:p w:rsidR="00184EE1" w:rsidRDefault="00184EE1" w:rsidP="00500D71">
            <w:pPr>
              <w:bidi/>
              <w:jc w:val="center"/>
              <w:rPr>
                <w:rFonts w:cs="KacstBook"/>
                <w:rtl/>
              </w:rPr>
            </w:pPr>
            <w:r>
              <w:rPr>
                <w:rFonts w:cs="KacstBook" w:hint="cs"/>
                <w:rtl/>
              </w:rPr>
              <w:t>1</w:t>
            </w:r>
          </w:p>
        </w:tc>
        <w:tc>
          <w:tcPr>
            <w:tcW w:w="1560" w:type="dxa"/>
          </w:tcPr>
          <w:p w:rsidR="00184EE1" w:rsidRDefault="00184EE1" w:rsidP="00500D71">
            <w:pPr>
              <w:bidi/>
              <w:jc w:val="center"/>
              <w:rPr>
                <w:rFonts w:cs="KacstBook"/>
                <w:rtl/>
              </w:rPr>
            </w:pPr>
            <w:r>
              <w:rPr>
                <w:rFonts w:cs="KacstBook" w:hint="cs"/>
                <w:rtl/>
              </w:rPr>
              <w:t>3</w:t>
            </w:r>
          </w:p>
        </w:tc>
      </w:tr>
      <w:tr w:rsidR="00077AEA" w:rsidRPr="00502E1F" w:rsidTr="00B2310B">
        <w:trPr>
          <w:jc w:val="center"/>
        </w:trPr>
        <w:tc>
          <w:tcPr>
            <w:tcW w:w="6615" w:type="dxa"/>
          </w:tcPr>
          <w:p w:rsidR="00077AEA" w:rsidRPr="00502E1F" w:rsidRDefault="00077AEA" w:rsidP="00BC175B">
            <w:pPr>
              <w:bidi/>
              <w:jc w:val="both"/>
              <w:rPr>
                <w:rFonts w:cs="KacstBook"/>
              </w:rPr>
            </w:pPr>
          </w:p>
        </w:tc>
        <w:tc>
          <w:tcPr>
            <w:tcW w:w="1275" w:type="dxa"/>
          </w:tcPr>
          <w:p w:rsidR="00077AEA" w:rsidRPr="00502E1F" w:rsidRDefault="00077AEA" w:rsidP="00500D71">
            <w:pPr>
              <w:bidi/>
              <w:jc w:val="center"/>
              <w:rPr>
                <w:rFonts w:cs="KacstBook"/>
              </w:rPr>
            </w:pPr>
          </w:p>
        </w:tc>
        <w:tc>
          <w:tcPr>
            <w:tcW w:w="1560" w:type="dxa"/>
          </w:tcPr>
          <w:p w:rsidR="00077AEA" w:rsidRPr="00502E1F" w:rsidRDefault="00077AEA" w:rsidP="00500D71">
            <w:pPr>
              <w:bidi/>
              <w:jc w:val="center"/>
              <w:rPr>
                <w:rFonts w:cs="KacstBook"/>
              </w:rPr>
            </w:pPr>
          </w:p>
        </w:tc>
      </w:tr>
    </w:tbl>
    <w:p w:rsidR="00C96DC0" w:rsidRPr="00502E1F" w:rsidRDefault="00C96DC0" w:rsidP="00BC175B">
      <w:pPr>
        <w:bidi/>
        <w:jc w:val="both"/>
        <w:rPr>
          <w:rFonts w:cs="KacstBook"/>
          <w:lang w:val="en-US"/>
        </w:rPr>
      </w:pPr>
    </w:p>
    <w:tbl>
      <w:tblPr>
        <w:bidiVisual/>
        <w:tblW w:w="94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0"/>
        <w:gridCol w:w="1080"/>
        <w:gridCol w:w="1170"/>
        <w:gridCol w:w="1080"/>
        <w:gridCol w:w="1350"/>
        <w:gridCol w:w="990"/>
        <w:gridCol w:w="960"/>
      </w:tblGrid>
      <w:tr w:rsidR="00C96DC0" w:rsidRPr="00502E1F" w:rsidTr="00E332E3">
        <w:trPr>
          <w:trHeight w:val="466"/>
        </w:trPr>
        <w:tc>
          <w:tcPr>
            <w:tcW w:w="9450" w:type="dxa"/>
            <w:gridSpan w:val="7"/>
            <w:tcBorders>
              <w:top w:val="single" w:sz="4" w:space="0" w:color="auto"/>
              <w:left w:val="single" w:sz="4" w:space="0" w:color="auto"/>
              <w:bottom w:val="single" w:sz="4" w:space="0" w:color="auto"/>
              <w:right w:val="single" w:sz="4" w:space="0" w:color="auto"/>
            </w:tcBorders>
          </w:tcPr>
          <w:p w:rsidR="006A269A" w:rsidRPr="00B12FB5" w:rsidRDefault="00B12FB5" w:rsidP="00C24AB0">
            <w:pPr>
              <w:numPr>
                <w:ilvl w:val="0"/>
                <w:numId w:val="4"/>
              </w:numPr>
              <w:bidi/>
              <w:ind w:left="411"/>
              <w:jc w:val="both"/>
              <w:rPr>
                <w:rFonts w:cs="KacstBook"/>
                <w:b/>
                <w:bCs/>
                <w:sz w:val="28"/>
                <w:szCs w:val="28"/>
                <w:lang w:bidi="ar-EG"/>
              </w:rPr>
            </w:pPr>
            <w:r w:rsidRPr="00B12FB5">
              <w:rPr>
                <w:rFonts w:cs="KacstBook" w:hint="cs"/>
                <w:b/>
                <w:bCs/>
                <w:sz w:val="28"/>
                <w:szCs w:val="28"/>
                <w:rtl/>
                <w:lang w:bidi="ar-EG"/>
              </w:rPr>
              <w:t>إجمالي عدد ساعات المقرر وتوزيعها</w:t>
            </w:r>
            <w:r w:rsidR="00C96DC0" w:rsidRPr="00B12FB5">
              <w:rPr>
                <w:rFonts w:cs="KacstBook"/>
                <w:b/>
                <w:bCs/>
                <w:sz w:val="28"/>
                <w:szCs w:val="28"/>
                <w:rtl/>
                <w:lang w:bidi="ar-EG"/>
              </w:rPr>
              <w:t xml:space="preserve">: </w:t>
            </w:r>
            <w:r w:rsidR="00C96DC0" w:rsidRPr="00B12FB5">
              <w:rPr>
                <w:rFonts w:cs="KacstBook"/>
                <w:b/>
                <w:bCs/>
                <w:sz w:val="28"/>
                <w:szCs w:val="28"/>
                <w:lang w:bidi="ar-EG"/>
              </w:rPr>
              <w:tab/>
            </w:r>
            <w:r w:rsidR="00C96DC0" w:rsidRPr="00B12FB5">
              <w:rPr>
                <w:rFonts w:cs="KacstBook"/>
                <w:b/>
                <w:bCs/>
                <w:sz w:val="28"/>
                <w:szCs w:val="28"/>
                <w:lang w:bidi="ar-EG"/>
              </w:rPr>
              <w:tab/>
            </w:r>
          </w:p>
        </w:tc>
      </w:tr>
      <w:tr w:rsidR="000443FB" w:rsidRPr="00502E1F" w:rsidTr="009931B4">
        <w:trPr>
          <w:trHeight w:val="413"/>
        </w:trPr>
        <w:tc>
          <w:tcPr>
            <w:tcW w:w="2820" w:type="dxa"/>
            <w:tcBorders>
              <w:top w:val="single" w:sz="4" w:space="0" w:color="auto"/>
              <w:left w:val="single" w:sz="4" w:space="0" w:color="auto"/>
              <w:bottom w:val="single" w:sz="4" w:space="0" w:color="auto"/>
              <w:right w:val="single" w:sz="4" w:space="0" w:color="auto"/>
            </w:tcBorders>
            <w:shd w:val="clear" w:color="auto" w:fill="D9D9D9"/>
          </w:tcPr>
          <w:p w:rsidR="00C96DC0" w:rsidRPr="00502E1F" w:rsidRDefault="00C96DC0" w:rsidP="00BC175B">
            <w:pPr>
              <w:bidi/>
              <w:jc w:val="both"/>
              <w:rPr>
                <w:rFonts w:cs="KacstBook"/>
                <w:b/>
                <w:bCs/>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BC53E8">
            <w:pPr>
              <w:bidi/>
              <w:jc w:val="center"/>
              <w:rPr>
                <w:rFonts w:cs="KacstBook"/>
                <w:b/>
                <w:bCs/>
                <w:sz w:val="22"/>
              </w:rPr>
            </w:pPr>
            <w:r w:rsidRPr="00502E1F">
              <w:rPr>
                <w:rFonts w:cs="KacstBook"/>
                <w:b/>
                <w:bCs/>
                <w:sz w:val="22"/>
                <w:rtl/>
              </w:rPr>
              <w:t>محاضرات</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BC53E8">
            <w:pPr>
              <w:bidi/>
              <w:jc w:val="center"/>
              <w:rPr>
                <w:rFonts w:cs="KacstBook"/>
                <w:b/>
                <w:bCs/>
                <w:sz w:val="22"/>
              </w:rPr>
            </w:pPr>
            <w:r w:rsidRPr="00502E1F">
              <w:rPr>
                <w:rFonts w:cs="KacstBook"/>
                <w:b/>
                <w:bCs/>
                <w:sz w:val="22"/>
                <w:rtl/>
              </w:rPr>
              <w:t>دروس إضافية</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BC53E8">
            <w:pPr>
              <w:bidi/>
              <w:jc w:val="center"/>
              <w:rPr>
                <w:rFonts w:cs="KacstBook"/>
                <w:b/>
                <w:bCs/>
                <w:sz w:val="22"/>
              </w:rPr>
            </w:pPr>
            <w:r w:rsidRPr="00502E1F">
              <w:rPr>
                <w:rFonts w:cs="KacstBook"/>
                <w:b/>
                <w:bCs/>
                <w:sz w:val="22"/>
                <w:rtl/>
              </w:rPr>
              <w:t>معامل</w:t>
            </w:r>
            <w:r w:rsidR="00BF63E4">
              <w:rPr>
                <w:rFonts w:cs="KacstBook" w:hint="cs"/>
                <w:b/>
                <w:bCs/>
                <w:sz w:val="22"/>
                <w:rtl/>
              </w:rPr>
              <w:t xml:space="preserve"> أو استديو</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F308CD">
            <w:pPr>
              <w:bidi/>
              <w:jc w:val="center"/>
              <w:rPr>
                <w:rFonts w:cs="KacstBook"/>
                <w:b/>
                <w:bCs/>
                <w:sz w:val="22"/>
              </w:rPr>
            </w:pPr>
            <w:r w:rsidRPr="00502E1F">
              <w:rPr>
                <w:rFonts w:cs="KacstBook" w:hint="cs"/>
                <w:b/>
                <w:bCs/>
                <w:sz w:val="22"/>
                <w:rtl/>
              </w:rPr>
              <w:t xml:space="preserve"> تطبيق</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BC53E8">
            <w:pPr>
              <w:bidi/>
              <w:jc w:val="center"/>
              <w:rPr>
                <w:rFonts w:cs="KacstBook"/>
                <w:b/>
                <w:bCs/>
                <w:sz w:val="22"/>
              </w:rPr>
            </w:pPr>
            <w:r w:rsidRPr="00502E1F">
              <w:rPr>
                <w:rFonts w:cs="KacstBook"/>
                <w:b/>
                <w:bCs/>
                <w:sz w:val="22"/>
                <w:rtl/>
              </w:rPr>
              <w:t>أخرى</w:t>
            </w:r>
          </w:p>
        </w:tc>
        <w:tc>
          <w:tcPr>
            <w:tcW w:w="960" w:type="dxa"/>
            <w:tcBorders>
              <w:top w:val="single" w:sz="4" w:space="0" w:color="auto"/>
              <w:left w:val="single" w:sz="4" w:space="0" w:color="auto"/>
              <w:bottom w:val="single" w:sz="4" w:space="0" w:color="auto"/>
              <w:right w:val="single" w:sz="4" w:space="0" w:color="auto"/>
            </w:tcBorders>
            <w:shd w:val="clear" w:color="auto" w:fill="D9D9D9"/>
            <w:vAlign w:val="center"/>
          </w:tcPr>
          <w:p w:rsidR="006A269A" w:rsidRPr="00502E1F" w:rsidRDefault="00BC53E8">
            <w:pPr>
              <w:bidi/>
              <w:jc w:val="center"/>
              <w:rPr>
                <w:rFonts w:cs="KacstBook"/>
                <w:b/>
                <w:bCs/>
                <w:sz w:val="22"/>
              </w:rPr>
            </w:pPr>
            <w:r w:rsidRPr="00502E1F">
              <w:rPr>
                <w:rFonts w:cs="KacstBook"/>
                <w:b/>
                <w:bCs/>
                <w:sz w:val="22"/>
                <w:rtl/>
              </w:rPr>
              <w:t>المجموع</w:t>
            </w:r>
          </w:p>
        </w:tc>
      </w:tr>
      <w:tr w:rsidR="000443FB" w:rsidRPr="00502E1F" w:rsidTr="009931B4">
        <w:trPr>
          <w:trHeight w:val="346"/>
        </w:trPr>
        <w:tc>
          <w:tcPr>
            <w:tcW w:w="2820" w:type="dxa"/>
            <w:tcBorders>
              <w:top w:val="single" w:sz="4" w:space="0" w:color="auto"/>
              <w:left w:val="single" w:sz="4" w:space="0" w:color="auto"/>
              <w:bottom w:val="single" w:sz="4" w:space="0" w:color="auto"/>
              <w:right w:val="single" w:sz="4" w:space="0" w:color="auto"/>
            </w:tcBorders>
            <w:shd w:val="clear" w:color="auto" w:fill="D9D9D9"/>
          </w:tcPr>
          <w:p w:rsidR="00C96DC0" w:rsidRPr="00502E1F" w:rsidRDefault="00467248" w:rsidP="009931B4">
            <w:pPr>
              <w:bidi/>
              <w:rPr>
                <w:rFonts w:cs="KacstBook"/>
                <w:sz w:val="28"/>
                <w:szCs w:val="28"/>
              </w:rPr>
            </w:pPr>
            <w:bookmarkStart w:id="0" w:name="_Hlk2466280"/>
            <w:r w:rsidRPr="009931B4">
              <w:rPr>
                <w:rFonts w:cs="KacstBook" w:hint="cs"/>
                <w:sz w:val="28"/>
                <w:szCs w:val="28"/>
                <w:rtl/>
              </w:rPr>
              <w:t>ساعات التدريس الفعلية</w:t>
            </w:r>
          </w:p>
        </w:tc>
        <w:tc>
          <w:tcPr>
            <w:tcW w:w="1080" w:type="dxa"/>
            <w:tcBorders>
              <w:top w:val="single" w:sz="4" w:space="0" w:color="auto"/>
              <w:left w:val="single" w:sz="4" w:space="0" w:color="auto"/>
              <w:bottom w:val="single" w:sz="4" w:space="0" w:color="auto"/>
              <w:right w:val="single" w:sz="4" w:space="0" w:color="auto"/>
            </w:tcBorders>
          </w:tcPr>
          <w:p w:rsidR="00C96DC0" w:rsidRPr="00502E1F" w:rsidRDefault="003A0173" w:rsidP="003A0173">
            <w:pPr>
              <w:bidi/>
              <w:jc w:val="center"/>
              <w:rPr>
                <w:rFonts w:cs="KacstBook"/>
              </w:rPr>
            </w:pPr>
            <w:r>
              <w:rPr>
                <w:rFonts w:cs="KacstBook"/>
              </w:rPr>
              <w:t>3</w:t>
            </w:r>
          </w:p>
        </w:tc>
        <w:tc>
          <w:tcPr>
            <w:tcW w:w="1170" w:type="dxa"/>
            <w:tcBorders>
              <w:top w:val="single" w:sz="4" w:space="0" w:color="auto"/>
              <w:left w:val="single" w:sz="4" w:space="0" w:color="auto"/>
              <w:bottom w:val="single" w:sz="4" w:space="0" w:color="auto"/>
              <w:right w:val="single" w:sz="4" w:space="0" w:color="auto"/>
            </w:tcBorders>
          </w:tcPr>
          <w:p w:rsidR="00C96DC0" w:rsidRPr="00502E1F" w:rsidRDefault="00816581" w:rsidP="003A0173">
            <w:pPr>
              <w:bidi/>
              <w:jc w:val="center"/>
              <w:rPr>
                <w:rFonts w:cs="KacstBook"/>
              </w:rPr>
            </w:pPr>
            <w:r>
              <w:rPr>
                <w:rFonts w:cs="KacstBook" w:hint="cs"/>
                <w:rtl/>
              </w:rPr>
              <w:t>لا ينطبق</w:t>
            </w:r>
          </w:p>
        </w:tc>
        <w:tc>
          <w:tcPr>
            <w:tcW w:w="1080" w:type="dxa"/>
            <w:tcBorders>
              <w:top w:val="single" w:sz="4" w:space="0" w:color="auto"/>
              <w:left w:val="single" w:sz="4" w:space="0" w:color="auto"/>
              <w:bottom w:val="single" w:sz="4" w:space="0" w:color="auto"/>
              <w:right w:val="single" w:sz="4" w:space="0" w:color="auto"/>
            </w:tcBorders>
          </w:tcPr>
          <w:p w:rsidR="00C96DC0" w:rsidRPr="00502E1F" w:rsidRDefault="00816581" w:rsidP="003A0173">
            <w:pPr>
              <w:bidi/>
              <w:jc w:val="center"/>
              <w:rPr>
                <w:rFonts w:cs="KacstBook"/>
              </w:rPr>
            </w:pPr>
            <w:proofErr w:type="spellStart"/>
            <w:r>
              <w:rPr>
                <w:rFonts w:cs="KacstBook" w:hint="cs"/>
                <w:rtl/>
              </w:rPr>
              <w:t>لاينطبق</w:t>
            </w:r>
            <w:proofErr w:type="spellEnd"/>
          </w:p>
        </w:tc>
        <w:tc>
          <w:tcPr>
            <w:tcW w:w="1350" w:type="dxa"/>
            <w:tcBorders>
              <w:top w:val="single" w:sz="4" w:space="0" w:color="auto"/>
              <w:left w:val="single" w:sz="4" w:space="0" w:color="auto"/>
              <w:bottom w:val="single" w:sz="4" w:space="0" w:color="auto"/>
              <w:right w:val="single" w:sz="4" w:space="0" w:color="auto"/>
            </w:tcBorders>
          </w:tcPr>
          <w:p w:rsidR="00C96DC0" w:rsidRPr="00502E1F" w:rsidRDefault="00816581" w:rsidP="003A0173">
            <w:pPr>
              <w:bidi/>
              <w:jc w:val="center"/>
              <w:rPr>
                <w:rFonts w:cs="KacstBook"/>
              </w:rPr>
            </w:pPr>
            <w:r>
              <w:rPr>
                <w:rFonts w:cs="KacstBook" w:hint="cs"/>
                <w:rtl/>
              </w:rPr>
              <w:t>لا يوجد</w:t>
            </w:r>
          </w:p>
        </w:tc>
        <w:tc>
          <w:tcPr>
            <w:tcW w:w="990" w:type="dxa"/>
            <w:tcBorders>
              <w:top w:val="single" w:sz="4" w:space="0" w:color="auto"/>
              <w:left w:val="single" w:sz="4" w:space="0" w:color="auto"/>
              <w:bottom w:val="single" w:sz="4" w:space="0" w:color="auto"/>
              <w:right w:val="single" w:sz="4" w:space="0" w:color="auto"/>
            </w:tcBorders>
          </w:tcPr>
          <w:p w:rsidR="00C96DC0" w:rsidRPr="00502E1F" w:rsidRDefault="00C96DC0" w:rsidP="003A0173">
            <w:pPr>
              <w:bidi/>
              <w:jc w:val="center"/>
              <w:rPr>
                <w:rFonts w:cs="KacstBook"/>
              </w:rPr>
            </w:pPr>
          </w:p>
        </w:tc>
        <w:tc>
          <w:tcPr>
            <w:tcW w:w="960" w:type="dxa"/>
            <w:tcBorders>
              <w:top w:val="single" w:sz="4" w:space="0" w:color="auto"/>
              <w:left w:val="single" w:sz="4" w:space="0" w:color="auto"/>
              <w:bottom w:val="single" w:sz="4" w:space="0" w:color="auto"/>
              <w:right w:val="single" w:sz="4" w:space="0" w:color="auto"/>
            </w:tcBorders>
          </w:tcPr>
          <w:p w:rsidR="00C96DC0" w:rsidRPr="00502E1F" w:rsidRDefault="003A0173" w:rsidP="003A0173">
            <w:pPr>
              <w:bidi/>
              <w:jc w:val="center"/>
              <w:rPr>
                <w:rFonts w:cs="KacstBook"/>
              </w:rPr>
            </w:pPr>
            <w:r>
              <w:rPr>
                <w:rFonts w:cs="KacstBook" w:hint="cs"/>
                <w:rtl/>
              </w:rPr>
              <w:t>45</w:t>
            </w:r>
          </w:p>
        </w:tc>
      </w:tr>
      <w:bookmarkEnd w:id="0"/>
      <w:tr w:rsidR="00653BC8" w:rsidRPr="00502E1F" w:rsidTr="009931B4">
        <w:trPr>
          <w:trHeight w:val="280"/>
        </w:trPr>
        <w:tc>
          <w:tcPr>
            <w:tcW w:w="2820" w:type="dxa"/>
            <w:tcBorders>
              <w:top w:val="single" w:sz="4" w:space="0" w:color="auto"/>
              <w:left w:val="single" w:sz="4" w:space="0" w:color="auto"/>
              <w:bottom w:val="single" w:sz="4" w:space="0" w:color="auto"/>
              <w:right w:val="single" w:sz="4" w:space="0" w:color="auto"/>
            </w:tcBorders>
            <w:shd w:val="clear" w:color="auto" w:fill="D9D9D9"/>
          </w:tcPr>
          <w:p w:rsidR="00653BC8" w:rsidRPr="00502E1F" w:rsidRDefault="00653BC8" w:rsidP="00BC175B">
            <w:pPr>
              <w:bidi/>
              <w:jc w:val="both"/>
              <w:rPr>
                <w:rFonts w:cs="KacstBook"/>
                <w:sz w:val="28"/>
                <w:szCs w:val="28"/>
                <w:rtl/>
              </w:rPr>
            </w:pPr>
            <w:r w:rsidRPr="00502E1F">
              <w:rPr>
                <w:rFonts w:cs="KacstBook" w:hint="cs"/>
                <w:sz w:val="28"/>
                <w:szCs w:val="28"/>
                <w:rtl/>
              </w:rPr>
              <w:t>الساعات المعتمدة</w:t>
            </w:r>
          </w:p>
        </w:tc>
        <w:tc>
          <w:tcPr>
            <w:tcW w:w="1080" w:type="dxa"/>
            <w:tcBorders>
              <w:top w:val="single" w:sz="4" w:space="0" w:color="auto"/>
              <w:left w:val="single" w:sz="4" w:space="0" w:color="auto"/>
              <w:bottom w:val="single" w:sz="4" w:space="0" w:color="auto"/>
              <w:right w:val="single" w:sz="4" w:space="0" w:color="auto"/>
            </w:tcBorders>
          </w:tcPr>
          <w:p w:rsidR="00653BC8" w:rsidRPr="00502E1F" w:rsidRDefault="003A0173" w:rsidP="003A0173">
            <w:pPr>
              <w:bidi/>
              <w:jc w:val="center"/>
              <w:rPr>
                <w:rFonts w:cs="KacstBook"/>
              </w:rPr>
            </w:pPr>
            <w:r>
              <w:rPr>
                <w:rFonts w:cs="KacstBook"/>
              </w:rPr>
              <w:t>3</w:t>
            </w:r>
          </w:p>
        </w:tc>
        <w:tc>
          <w:tcPr>
            <w:tcW w:w="1170" w:type="dxa"/>
            <w:tcBorders>
              <w:top w:val="single" w:sz="4" w:space="0" w:color="auto"/>
              <w:left w:val="single" w:sz="4" w:space="0" w:color="auto"/>
              <w:bottom w:val="single" w:sz="4" w:space="0" w:color="auto"/>
              <w:right w:val="single" w:sz="4" w:space="0" w:color="auto"/>
            </w:tcBorders>
          </w:tcPr>
          <w:p w:rsidR="00653BC8" w:rsidRPr="00502E1F" w:rsidRDefault="00653BC8" w:rsidP="003A0173">
            <w:pPr>
              <w:bidi/>
              <w:jc w:val="center"/>
              <w:rPr>
                <w:rFonts w:cs="KacstBook"/>
              </w:rPr>
            </w:pPr>
          </w:p>
        </w:tc>
        <w:tc>
          <w:tcPr>
            <w:tcW w:w="1080" w:type="dxa"/>
            <w:tcBorders>
              <w:top w:val="single" w:sz="4" w:space="0" w:color="auto"/>
              <w:left w:val="single" w:sz="4" w:space="0" w:color="auto"/>
              <w:bottom w:val="single" w:sz="4" w:space="0" w:color="auto"/>
              <w:right w:val="single" w:sz="4" w:space="0" w:color="auto"/>
            </w:tcBorders>
          </w:tcPr>
          <w:p w:rsidR="00653BC8" w:rsidRPr="00502E1F" w:rsidRDefault="00653BC8" w:rsidP="003A0173">
            <w:pPr>
              <w:bidi/>
              <w:jc w:val="center"/>
              <w:rPr>
                <w:rFonts w:cs="KacstBook"/>
              </w:rPr>
            </w:pPr>
          </w:p>
        </w:tc>
        <w:tc>
          <w:tcPr>
            <w:tcW w:w="1350" w:type="dxa"/>
            <w:tcBorders>
              <w:top w:val="single" w:sz="4" w:space="0" w:color="auto"/>
              <w:left w:val="single" w:sz="4" w:space="0" w:color="auto"/>
              <w:bottom w:val="single" w:sz="4" w:space="0" w:color="auto"/>
              <w:right w:val="single" w:sz="4" w:space="0" w:color="auto"/>
            </w:tcBorders>
          </w:tcPr>
          <w:p w:rsidR="00653BC8" w:rsidRPr="00502E1F" w:rsidRDefault="00653BC8" w:rsidP="003A0173">
            <w:pPr>
              <w:bidi/>
              <w:jc w:val="center"/>
              <w:rPr>
                <w:rFonts w:cs="KacstBook"/>
              </w:rPr>
            </w:pPr>
          </w:p>
        </w:tc>
        <w:tc>
          <w:tcPr>
            <w:tcW w:w="990" w:type="dxa"/>
            <w:tcBorders>
              <w:top w:val="single" w:sz="4" w:space="0" w:color="auto"/>
              <w:left w:val="single" w:sz="4" w:space="0" w:color="auto"/>
              <w:bottom w:val="single" w:sz="4" w:space="0" w:color="auto"/>
              <w:right w:val="single" w:sz="4" w:space="0" w:color="auto"/>
            </w:tcBorders>
          </w:tcPr>
          <w:p w:rsidR="00653BC8" w:rsidRPr="00502E1F" w:rsidRDefault="00653BC8" w:rsidP="003A0173">
            <w:pPr>
              <w:bidi/>
              <w:jc w:val="center"/>
              <w:rPr>
                <w:rFonts w:cs="KacstBook"/>
              </w:rPr>
            </w:pPr>
          </w:p>
        </w:tc>
        <w:tc>
          <w:tcPr>
            <w:tcW w:w="960" w:type="dxa"/>
            <w:tcBorders>
              <w:top w:val="single" w:sz="4" w:space="0" w:color="auto"/>
              <w:left w:val="single" w:sz="4" w:space="0" w:color="auto"/>
              <w:bottom w:val="single" w:sz="4" w:space="0" w:color="auto"/>
              <w:right w:val="single" w:sz="4" w:space="0" w:color="auto"/>
            </w:tcBorders>
          </w:tcPr>
          <w:p w:rsidR="00653BC8" w:rsidRPr="00502E1F" w:rsidRDefault="003A0173" w:rsidP="003A0173">
            <w:pPr>
              <w:bidi/>
              <w:jc w:val="center"/>
              <w:rPr>
                <w:rFonts w:cs="KacstBook"/>
              </w:rPr>
            </w:pPr>
            <w:r>
              <w:rPr>
                <w:rFonts w:cs="KacstBook" w:hint="cs"/>
                <w:rtl/>
              </w:rPr>
              <w:t>45</w:t>
            </w:r>
          </w:p>
        </w:tc>
      </w:tr>
    </w:tbl>
    <w:p w:rsidR="00C96DC0" w:rsidRPr="00502E1F" w:rsidRDefault="00C96DC0" w:rsidP="00BC175B">
      <w:pPr>
        <w:bidi/>
        <w:jc w:val="both"/>
        <w:rPr>
          <w:rFonts w:cs="KacstBook"/>
        </w:rPr>
      </w:pP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9"/>
      </w:tblGrid>
      <w:tr w:rsidR="00C96DC0" w:rsidRPr="00502E1F" w:rsidTr="00B2310B">
        <w:trPr>
          <w:trHeight w:val="647"/>
          <w:jc w:val="center"/>
        </w:trPr>
        <w:tc>
          <w:tcPr>
            <w:tcW w:w="9449" w:type="dxa"/>
            <w:tcBorders>
              <w:top w:val="single" w:sz="4" w:space="0" w:color="auto"/>
              <w:left w:val="single" w:sz="4" w:space="0" w:color="auto"/>
              <w:bottom w:val="single" w:sz="4" w:space="0" w:color="auto"/>
              <w:right w:val="single" w:sz="4" w:space="0" w:color="auto"/>
            </w:tcBorders>
          </w:tcPr>
          <w:p w:rsidR="006A269A" w:rsidRPr="00B12FB5" w:rsidRDefault="009931B4" w:rsidP="00C24AB0">
            <w:pPr>
              <w:numPr>
                <w:ilvl w:val="0"/>
                <w:numId w:val="4"/>
              </w:numPr>
              <w:bidi/>
              <w:ind w:left="411"/>
              <w:jc w:val="both"/>
              <w:rPr>
                <w:rFonts w:cs="KacstBook"/>
                <w:b/>
                <w:bCs/>
                <w:sz w:val="28"/>
                <w:szCs w:val="28"/>
                <w:rtl/>
              </w:rPr>
            </w:pPr>
            <w:r w:rsidRPr="00B12FB5">
              <w:rPr>
                <w:rFonts w:cs="KacstBook" w:hint="cs"/>
                <w:b/>
                <w:bCs/>
                <w:sz w:val="28"/>
                <w:szCs w:val="28"/>
                <w:rtl/>
              </w:rPr>
              <w:t xml:space="preserve">عدد </w:t>
            </w:r>
            <w:r w:rsidR="00C96DC0" w:rsidRPr="00B12FB5">
              <w:rPr>
                <w:rFonts w:cs="KacstBook"/>
                <w:b/>
                <w:bCs/>
                <w:sz w:val="28"/>
                <w:szCs w:val="28"/>
                <w:rtl/>
              </w:rPr>
              <w:t xml:space="preserve">ساعات </w:t>
            </w:r>
            <w:r w:rsidR="001E5292">
              <w:rPr>
                <w:rFonts w:cs="KacstBook" w:hint="cs"/>
                <w:b/>
                <w:bCs/>
                <w:sz w:val="28"/>
                <w:szCs w:val="28"/>
                <w:rtl/>
              </w:rPr>
              <w:t>ال</w:t>
            </w:r>
            <w:r w:rsidR="00F308CD" w:rsidRPr="00B12FB5">
              <w:rPr>
                <w:rFonts w:cs="KacstBook" w:hint="cs"/>
                <w:b/>
                <w:bCs/>
                <w:sz w:val="28"/>
                <w:szCs w:val="28"/>
                <w:rtl/>
              </w:rPr>
              <w:t xml:space="preserve">دراسة / </w:t>
            </w:r>
            <w:r w:rsidR="001E5292">
              <w:rPr>
                <w:rFonts w:cs="KacstBook" w:hint="cs"/>
                <w:b/>
                <w:bCs/>
                <w:sz w:val="28"/>
                <w:szCs w:val="28"/>
                <w:rtl/>
              </w:rPr>
              <w:t>التعلم الفردي</w:t>
            </w:r>
            <w:r w:rsidR="00F308CD" w:rsidRPr="00B12FB5">
              <w:rPr>
                <w:rFonts w:cs="KacstBook" w:hint="cs"/>
                <w:b/>
                <w:bCs/>
                <w:sz w:val="28"/>
                <w:szCs w:val="28"/>
                <w:rtl/>
              </w:rPr>
              <w:t xml:space="preserve"> (</w:t>
            </w:r>
            <w:r w:rsidR="001E5292">
              <w:rPr>
                <w:rFonts w:cs="KacstBook" w:hint="cs"/>
                <w:b/>
                <w:bCs/>
                <w:sz w:val="28"/>
                <w:szCs w:val="28"/>
                <w:rtl/>
              </w:rPr>
              <w:t>الإضافي</w:t>
            </w:r>
            <w:r w:rsidR="00F308CD" w:rsidRPr="00B12FB5">
              <w:rPr>
                <w:rFonts w:cs="KacstBook" w:hint="cs"/>
                <w:b/>
                <w:bCs/>
                <w:sz w:val="28"/>
                <w:szCs w:val="28"/>
                <w:rtl/>
              </w:rPr>
              <w:t>)</w:t>
            </w:r>
            <w:r w:rsidR="00C96DC0" w:rsidRPr="00B12FB5">
              <w:rPr>
                <w:rFonts w:cs="KacstBook"/>
                <w:b/>
                <w:bCs/>
                <w:sz w:val="28"/>
                <w:szCs w:val="28"/>
                <w:rtl/>
              </w:rPr>
              <w:t xml:space="preserve"> </w:t>
            </w:r>
            <w:r w:rsidR="001E5292">
              <w:rPr>
                <w:rFonts w:cs="KacstBook" w:hint="cs"/>
                <w:b/>
                <w:bCs/>
                <w:sz w:val="28"/>
                <w:szCs w:val="28"/>
                <w:rtl/>
              </w:rPr>
              <w:t xml:space="preserve">التي </w:t>
            </w:r>
            <w:r w:rsidR="00C96DC0" w:rsidRPr="00B12FB5">
              <w:rPr>
                <w:rFonts w:cs="KacstBook" w:hint="cs"/>
                <w:b/>
                <w:bCs/>
                <w:sz w:val="28"/>
                <w:szCs w:val="28"/>
                <w:rtl/>
              </w:rPr>
              <w:t xml:space="preserve">يقوم بها الطالب </w:t>
            </w:r>
            <w:r w:rsidR="00C96DC0" w:rsidRPr="00B12FB5">
              <w:rPr>
                <w:rFonts w:cs="KacstBook"/>
                <w:b/>
                <w:bCs/>
                <w:sz w:val="28"/>
                <w:szCs w:val="28"/>
                <w:rtl/>
              </w:rPr>
              <w:t xml:space="preserve">خلال </w:t>
            </w:r>
            <w:r w:rsidR="001E5292">
              <w:rPr>
                <w:rFonts w:cs="KacstBook" w:hint="cs"/>
                <w:b/>
                <w:bCs/>
                <w:sz w:val="28"/>
                <w:szCs w:val="28"/>
                <w:rtl/>
              </w:rPr>
              <w:t>أسبوعياً:</w:t>
            </w:r>
          </w:p>
          <w:p w:rsidR="00050D3B" w:rsidRPr="003A0173" w:rsidRDefault="003A0173" w:rsidP="00BF63E4">
            <w:pPr>
              <w:bidi/>
              <w:jc w:val="both"/>
              <w:rPr>
                <w:rFonts w:cs="KacstBook"/>
                <w:rtl/>
                <w:lang w:val="en-US"/>
              </w:rPr>
            </w:pPr>
            <w:r w:rsidRPr="003A0173">
              <w:rPr>
                <w:rFonts w:cs="KacstBook"/>
                <w:sz w:val="32"/>
                <w:szCs w:val="28"/>
              </w:rPr>
              <w:t xml:space="preserve">3 </w:t>
            </w:r>
            <w:r w:rsidRPr="003A0173">
              <w:rPr>
                <w:rFonts w:cs="KacstBook" w:hint="cs"/>
                <w:sz w:val="32"/>
                <w:szCs w:val="28"/>
                <w:rtl/>
                <w:lang w:val="en-US"/>
              </w:rPr>
              <w:t xml:space="preserve"> ساعات</w:t>
            </w:r>
          </w:p>
        </w:tc>
      </w:tr>
    </w:tbl>
    <w:p w:rsidR="006A269A" w:rsidRDefault="006A269A">
      <w:pPr>
        <w:bidi/>
        <w:jc w:val="both"/>
        <w:rPr>
          <w:rFonts w:cs="KacstBook"/>
          <w:rtl/>
        </w:rPr>
      </w:pPr>
    </w:p>
    <w:p w:rsidR="00425360" w:rsidRDefault="00425360" w:rsidP="00425360">
      <w:pPr>
        <w:bidi/>
        <w:jc w:val="both"/>
        <w:rPr>
          <w:rFonts w:cs="KacstBook"/>
          <w:rtl/>
        </w:rPr>
      </w:pPr>
    </w:p>
    <w:p w:rsidR="00BF63E4" w:rsidRDefault="00BF63E4">
      <w:pPr>
        <w:rPr>
          <w:rFonts w:cs="KacstBook"/>
        </w:rPr>
      </w:pPr>
      <w:r>
        <w:rPr>
          <w:rFonts w:cs="KacstBook"/>
        </w:rPr>
        <w:br w:type="page"/>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7"/>
      </w:tblGrid>
      <w:tr w:rsidR="00C96DC0" w:rsidRPr="00502E1F" w:rsidTr="00B2310B">
        <w:trPr>
          <w:trHeight w:val="601"/>
          <w:jc w:val="center"/>
        </w:trPr>
        <w:tc>
          <w:tcPr>
            <w:tcW w:w="9477" w:type="dxa"/>
            <w:tcBorders>
              <w:top w:val="single" w:sz="4" w:space="0" w:color="auto"/>
              <w:left w:val="single" w:sz="4" w:space="0" w:color="auto"/>
              <w:bottom w:val="single" w:sz="4" w:space="0" w:color="auto"/>
              <w:right w:val="single" w:sz="4" w:space="0" w:color="auto"/>
            </w:tcBorders>
          </w:tcPr>
          <w:p w:rsidR="00050D3B" w:rsidRPr="00B12FB5" w:rsidRDefault="00C96DC0" w:rsidP="00C24AB0">
            <w:pPr>
              <w:numPr>
                <w:ilvl w:val="0"/>
                <w:numId w:val="4"/>
              </w:numPr>
              <w:bidi/>
              <w:ind w:left="411"/>
              <w:jc w:val="both"/>
              <w:rPr>
                <w:rFonts w:cs="KacstBook"/>
                <w:b/>
                <w:bCs/>
              </w:rPr>
            </w:pPr>
            <w:r w:rsidRPr="00B12FB5">
              <w:rPr>
                <w:rFonts w:cs="KacstBook"/>
                <w:b/>
                <w:bCs/>
                <w:sz w:val="28"/>
                <w:szCs w:val="28"/>
                <w:rtl/>
              </w:rPr>
              <w:t xml:space="preserve">مخرجات التعلم </w:t>
            </w:r>
            <w:r w:rsidRPr="00B12FB5">
              <w:rPr>
                <w:rFonts w:cs="KacstBook" w:hint="cs"/>
                <w:b/>
                <w:bCs/>
                <w:sz w:val="28"/>
                <w:szCs w:val="28"/>
                <w:rtl/>
              </w:rPr>
              <w:t xml:space="preserve">للمقرر وفقاً </w:t>
            </w:r>
            <w:r w:rsidR="00467248" w:rsidRPr="00B12FB5">
              <w:rPr>
                <w:rFonts w:cs="KacstBook" w:hint="cs"/>
                <w:b/>
                <w:bCs/>
                <w:sz w:val="28"/>
                <w:szCs w:val="28"/>
                <w:rtl/>
              </w:rPr>
              <w:t>لمجالات الإطار</w:t>
            </w:r>
            <w:r w:rsidR="00467248" w:rsidRPr="00B12FB5">
              <w:rPr>
                <w:rFonts w:cs="KacstBook"/>
                <w:b/>
                <w:bCs/>
                <w:sz w:val="28"/>
                <w:szCs w:val="28"/>
                <w:rtl/>
              </w:rPr>
              <w:t xml:space="preserve"> </w:t>
            </w:r>
            <w:r w:rsidRPr="00B12FB5">
              <w:rPr>
                <w:rFonts w:cs="KacstBook"/>
                <w:b/>
                <w:bCs/>
                <w:sz w:val="28"/>
                <w:szCs w:val="28"/>
                <w:rtl/>
              </w:rPr>
              <w:t xml:space="preserve">الوطني للمؤهلات </w:t>
            </w:r>
            <w:r w:rsidRPr="00B12FB5">
              <w:rPr>
                <w:rFonts w:cs="KacstBook" w:hint="cs"/>
                <w:b/>
                <w:bCs/>
                <w:sz w:val="28"/>
                <w:szCs w:val="28"/>
                <w:rtl/>
              </w:rPr>
              <w:t xml:space="preserve">واتساقها مع </w:t>
            </w:r>
            <w:r w:rsidRPr="00B12FB5">
              <w:rPr>
                <w:rFonts w:cs="KacstBook"/>
                <w:b/>
                <w:bCs/>
                <w:sz w:val="28"/>
                <w:szCs w:val="28"/>
                <w:rtl/>
              </w:rPr>
              <w:t xml:space="preserve">طرق </w:t>
            </w:r>
            <w:r w:rsidRPr="00B12FB5">
              <w:rPr>
                <w:rFonts w:cs="KacstBook" w:hint="cs"/>
                <w:b/>
                <w:bCs/>
                <w:sz w:val="28"/>
                <w:szCs w:val="28"/>
                <w:rtl/>
              </w:rPr>
              <w:t xml:space="preserve">قياسها </w:t>
            </w:r>
            <w:r w:rsidR="009D037B" w:rsidRPr="00B12FB5">
              <w:rPr>
                <w:rFonts w:cs="KacstBook" w:hint="cs"/>
                <w:b/>
                <w:bCs/>
                <w:sz w:val="28"/>
                <w:szCs w:val="28"/>
                <w:rtl/>
              </w:rPr>
              <w:t>واستراتيجيات</w:t>
            </w:r>
            <w:r w:rsidR="009D037B" w:rsidRPr="00B12FB5">
              <w:rPr>
                <w:rFonts w:cs="KacstBook"/>
                <w:b/>
                <w:bCs/>
                <w:sz w:val="28"/>
                <w:szCs w:val="28"/>
                <w:rtl/>
              </w:rPr>
              <w:t xml:space="preserve"> </w:t>
            </w:r>
            <w:r w:rsidRPr="00B12FB5">
              <w:rPr>
                <w:rFonts w:cs="KacstBook"/>
                <w:b/>
                <w:bCs/>
                <w:sz w:val="28"/>
                <w:szCs w:val="28"/>
                <w:rtl/>
              </w:rPr>
              <w:t>تدريس</w:t>
            </w:r>
            <w:r w:rsidRPr="00B12FB5">
              <w:rPr>
                <w:rFonts w:cs="KacstBook" w:hint="cs"/>
                <w:b/>
                <w:bCs/>
                <w:sz w:val="28"/>
                <w:szCs w:val="28"/>
                <w:rtl/>
              </w:rPr>
              <w:t>ها</w:t>
            </w:r>
          </w:p>
        </w:tc>
      </w:tr>
      <w:tr w:rsidR="009D037B" w:rsidRPr="00502E1F" w:rsidTr="00B2310B">
        <w:trPr>
          <w:trHeight w:val="1950"/>
          <w:jc w:val="center"/>
        </w:trPr>
        <w:tc>
          <w:tcPr>
            <w:tcW w:w="9477" w:type="dxa"/>
            <w:tcBorders>
              <w:top w:val="single" w:sz="4" w:space="0" w:color="auto"/>
              <w:left w:val="single" w:sz="4" w:space="0" w:color="auto"/>
              <w:bottom w:val="single" w:sz="4" w:space="0" w:color="auto"/>
              <w:right w:val="single" w:sz="4" w:space="0" w:color="auto"/>
            </w:tcBorders>
          </w:tcPr>
          <w:p w:rsidR="006A269A" w:rsidRPr="00502E1F" w:rsidRDefault="00BC53E8" w:rsidP="00535D58">
            <w:pPr>
              <w:bidi/>
              <w:jc w:val="both"/>
              <w:rPr>
                <w:rFonts w:cs="KacstBook"/>
                <w:b/>
                <w:bCs/>
                <w:sz w:val="22"/>
                <w:szCs w:val="22"/>
                <w:rtl/>
              </w:rPr>
            </w:pPr>
            <w:r w:rsidRPr="00502E1F">
              <w:rPr>
                <w:rFonts w:cs="KacstBook" w:hint="eastAsia"/>
                <w:b/>
                <w:bCs/>
                <w:rtl/>
              </w:rPr>
              <w:t>يحدد</w:t>
            </w:r>
            <w:r w:rsidRPr="00502E1F">
              <w:rPr>
                <w:rFonts w:cs="KacstBook"/>
                <w:b/>
                <w:bCs/>
                <w:rtl/>
              </w:rPr>
              <w:t xml:space="preserve"> الجدول التالي مجالات مخرجات التعلم </w:t>
            </w:r>
            <w:r w:rsidRPr="00502E1F">
              <w:rPr>
                <w:rFonts w:cs="KacstBook" w:hint="eastAsia"/>
                <w:b/>
                <w:bCs/>
                <w:rtl/>
              </w:rPr>
              <w:t>الخمسة</w:t>
            </w:r>
            <w:r w:rsidRPr="00502E1F">
              <w:rPr>
                <w:rFonts w:cs="KacstBook"/>
                <w:b/>
                <w:bCs/>
                <w:rtl/>
              </w:rPr>
              <w:t xml:space="preserve"> الواردة في الإطار الوطني للمؤهلات</w:t>
            </w:r>
          </w:p>
          <w:p w:rsidR="009D037B" w:rsidRPr="00502E1F" w:rsidRDefault="009D037B" w:rsidP="00C24AB0">
            <w:pPr>
              <w:numPr>
                <w:ilvl w:val="0"/>
                <w:numId w:val="2"/>
              </w:numPr>
              <w:bidi/>
              <w:ind w:left="185" w:hanging="185"/>
              <w:jc w:val="both"/>
              <w:rPr>
                <w:rFonts w:cs="KacstBook"/>
                <w:b/>
                <w:bCs/>
                <w:u w:val="single"/>
                <w:rtl/>
              </w:rPr>
            </w:pPr>
            <w:r w:rsidRPr="00502E1F">
              <w:rPr>
                <w:rFonts w:cs="KacstBook"/>
                <w:b/>
                <w:bCs/>
                <w:u w:val="single"/>
                <w:rtl/>
              </w:rPr>
              <w:t>أولاً</w:t>
            </w:r>
            <w:r w:rsidRPr="00502E1F">
              <w:rPr>
                <w:rFonts w:cs="KacstBook" w:hint="cs"/>
                <w:rtl/>
              </w:rPr>
              <w:t xml:space="preserve">: </w:t>
            </w:r>
            <w:r w:rsidRPr="00502E1F">
              <w:rPr>
                <w:rFonts w:cs="KacstBook"/>
                <w:rtl/>
              </w:rPr>
              <w:t xml:space="preserve">قم بملء الجدول بمخرجات تعلم </w:t>
            </w:r>
            <w:r w:rsidR="00B12FB5">
              <w:rPr>
                <w:rFonts w:cs="KacstBook" w:hint="cs"/>
                <w:rtl/>
              </w:rPr>
              <w:t>ا</w:t>
            </w:r>
            <w:r w:rsidRPr="00502E1F">
              <w:rPr>
                <w:rFonts w:cs="KacstBook" w:hint="cs"/>
                <w:rtl/>
              </w:rPr>
              <w:t>ل</w:t>
            </w:r>
            <w:r w:rsidRPr="00502E1F">
              <w:rPr>
                <w:rFonts w:cs="KacstBook"/>
                <w:rtl/>
              </w:rPr>
              <w:t>مقرر</w:t>
            </w:r>
            <w:r w:rsidR="00B12FB5">
              <w:rPr>
                <w:rFonts w:cs="KacstBook" w:hint="cs"/>
                <w:rtl/>
              </w:rPr>
              <w:t>،</w:t>
            </w:r>
            <w:r w:rsidRPr="00502E1F">
              <w:rPr>
                <w:rFonts w:cs="KacstBook"/>
                <w:rtl/>
              </w:rPr>
              <w:t xml:space="preserve"> </w:t>
            </w:r>
            <w:r w:rsidR="00737AB9" w:rsidRPr="009931B4">
              <w:rPr>
                <w:rFonts w:cs="KacstBook" w:hint="cs"/>
                <w:rtl/>
              </w:rPr>
              <w:t>بحيث تكون</w:t>
            </w:r>
            <w:r w:rsidR="00737AB9" w:rsidRPr="00737AB9">
              <w:rPr>
                <w:rFonts w:cs="KacstBook" w:hint="cs"/>
                <w:rtl/>
              </w:rPr>
              <w:t xml:space="preserve"> </w:t>
            </w:r>
            <w:r w:rsidRPr="00502E1F">
              <w:rPr>
                <w:rFonts w:cs="KacstBook"/>
                <w:rtl/>
              </w:rPr>
              <w:t xml:space="preserve">قابلة للقياس </w:t>
            </w:r>
            <w:r w:rsidRPr="00502E1F">
              <w:rPr>
                <w:rFonts w:cs="KacstBook" w:hint="cs"/>
                <w:rtl/>
              </w:rPr>
              <w:t xml:space="preserve">حسب المطلوب </w:t>
            </w:r>
            <w:r w:rsidRPr="00502E1F">
              <w:rPr>
                <w:rFonts w:cs="KacstBook"/>
                <w:rtl/>
              </w:rPr>
              <w:t xml:space="preserve">في مجالات التعلم </w:t>
            </w:r>
            <w:r w:rsidR="00B12FB5">
              <w:rPr>
                <w:rFonts w:cs="KacstBook" w:hint="cs"/>
                <w:rtl/>
              </w:rPr>
              <w:t>المناسبة</w:t>
            </w:r>
            <w:r w:rsidRPr="00502E1F">
              <w:rPr>
                <w:rFonts w:cs="KacstBook" w:hint="cs"/>
                <w:rtl/>
              </w:rPr>
              <w:t>.</w:t>
            </w:r>
          </w:p>
          <w:p w:rsidR="009D037B" w:rsidRPr="00502E1F" w:rsidRDefault="009D037B" w:rsidP="00C24AB0">
            <w:pPr>
              <w:numPr>
                <w:ilvl w:val="0"/>
                <w:numId w:val="2"/>
              </w:numPr>
              <w:bidi/>
              <w:ind w:left="185" w:hanging="185"/>
              <w:jc w:val="both"/>
              <w:rPr>
                <w:rFonts w:cs="KacstBook"/>
                <w:rtl/>
              </w:rPr>
            </w:pPr>
            <w:r w:rsidRPr="00502E1F">
              <w:rPr>
                <w:rFonts w:cs="KacstBook"/>
                <w:b/>
                <w:bCs/>
                <w:u w:val="single"/>
                <w:rtl/>
              </w:rPr>
              <w:t>ثانياً</w:t>
            </w:r>
            <w:r w:rsidRPr="00502E1F">
              <w:rPr>
                <w:rFonts w:cs="KacstBook" w:hint="cs"/>
                <w:rtl/>
              </w:rPr>
              <w:t>:</w:t>
            </w:r>
            <w:r w:rsidRPr="00502E1F">
              <w:rPr>
                <w:rFonts w:cs="KacstBook"/>
                <w:rtl/>
              </w:rPr>
              <w:t xml:space="preserve"> ضع استراتيجيات التدريس </w:t>
            </w:r>
            <w:r w:rsidRPr="00502E1F">
              <w:rPr>
                <w:rFonts w:cs="KacstBook" w:hint="cs"/>
                <w:rtl/>
              </w:rPr>
              <w:t xml:space="preserve">التي تناسب </w:t>
            </w:r>
            <w:r w:rsidR="005177BE" w:rsidRPr="009931B4">
              <w:rPr>
                <w:rFonts w:cs="KacstBook"/>
                <w:rtl/>
              </w:rPr>
              <w:t xml:space="preserve">طرق </w:t>
            </w:r>
            <w:r w:rsidR="005177BE" w:rsidRPr="009931B4">
              <w:rPr>
                <w:rFonts w:cs="KacstBook" w:hint="cs"/>
                <w:rtl/>
              </w:rPr>
              <w:t>ال</w:t>
            </w:r>
            <w:r w:rsidR="009931B4">
              <w:rPr>
                <w:rFonts w:cs="KacstBook" w:hint="cs"/>
                <w:rtl/>
              </w:rPr>
              <w:t>تقييم</w:t>
            </w:r>
            <w:r w:rsidR="005177BE" w:rsidRPr="009931B4">
              <w:rPr>
                <w:rFonts w:cs="KacstBook" w:hint="cs"/>
                <w:rtl/>
              </w:rPr>
              <w:t xml:space="preserve"> </w:t>
            </w:r>
            <w:r w:rsidRPr="009931B4">
              <w:rPr>
                <w:rFonts w:cs="KacstBook" w:hint="cs"/>
                <w:rtl/>
              </w:rPr>
              <w:t>و تتسق مع</w:t>
            </w:r>
            <w:r w:rsidR="005177BE" w:rsidRPr="009931B4">
              <w:rPr>
                <w:rFonts w:cs="KacstBook" w:hint="cs"/>
                <w:rtl/>
              </w:rPr>
              <w:t>ها</w:t>
            </w:r>
            <w:r w:rsidRPr="00502E1F">
              <w:rPr>
                <w:rFonts w:cs="KacstBook" w:hint="cs"/>
                <w:rtl/>
              </w:rPr>
              <w:t xml:space="preserve"> </w:t>
            </w:r>
            <w:r w:rsidRPr="00502E1F">
              <w:rPr>
                <w:rFonts w:cs="KacstBook"/>
                <w:rtl/>
              </w:rPr>
              <w:t xml:space="preserve">ومع مخرجات التعلم </w:t>
            </w:r>
            <w:r w:rsidR="005177BE" w:rsidRPr="009931B4">
              <w:rPr>
                <w:rFonts w:cs="KacstBook" w:hint="cs"/>
                <w:rtl/>
              </w:rPr>
              <w:t>المستهدفة</w:t>
            </w:r>
            <w:r w:rsidRPr="00502E1F">
              <w:rPr>
                <w:rFonts w:cs="KacstBook"/>
                <w:rtl/>
              </w:rPr>
              <w:t>.</w:t>
            </w:r>
          </w:p>
          <w:p w:rsidR="009D037B" w:rsidRPr="00502E1F" w:rsidRDefault="009D037B" w:rsidP="00C24AB0">
            <w:pPr>
              <w:numPr>
                <w:ilvl w:val="0"/>
                <w:numId w:val="2"/>
              </w:numPr>
              <w:bidi/>
              <w:ind w:left="185" w:hanging="185"/>
              <w:jc w:val="both"/>
              <w:rPr>
                <w:rFonts w:cs="KacstBook"/>
                <w:sz w:val="28"/>
                <w:szCs w:val="28"/>
                <w:rtl/>
              </w:rPr>
            </w:pPr>
            <w:r w:rsidRPr="00502E1F">
              <w:rPr>
                <w:rFonts w:cs="KacstBook"/>
                <w:b/>
                <w:bCs/>
                <w:u w:val="single"/>
                <w:rtl/>
              </w:rPr>
              <w:t>ثالثاً</w:t>
            </w:r>
            <w:r w:rsidRPr="00502E1F">
              <w:rPr>
                <w:rFonts w:cs="KacstBook" w:hint="cs"/>
                <w:rtl/>
              </w:rPr>
              <w:t>:</w:t>
            </w:r>
            <w:r w:rsidRPr="00502E1F">
              <w:rPr>
                <w:rFonts w:cs="KacstBook"/>
                <w:rtl/>
              </w:rPr>
              <w:t xml:space="preserve"> ضع طرق </w:t>
            </w:r>
            <w:r w:rsidR="009931B4">
              <w:rPr>
                <w:rFonts w:cs="KacstBook" w:hint="cs"/>
                <w:rtl/>
              </w:rPr>
              <w:t>التقييم</w:t>
            </w:r>
            <w:r w:rsidRPr="00502E1F">
              <w:rPr>
                <w:rFonts w:cs="KacstBook" w:hint="cs"/>
                <w:rtl/>
              </w:rPr>
              <w:t xml:space="preserve"> </w:t>
            </w:r>
            <w:r w:rsidRPr="00502E1F">
              <w:rPr>
                <w:rFonts w:cs="KacstBook"/>
                <w:rtl/>
              </w:rPr>
              <w:t>الم</w:t>
            </w:r>
            <w:r w:rsidRPr="00502E1F">
              <w:rPr>
                <w:rFonts w:cs="KacstBook" w:hint="cs"/>
                <w:rtl/>
              </w:rPr>
              <w:t xml:space="preserve">ناسبة </w:t>
            </w:r>
            <w:r w:rsidRPr="00502E1F">
              <w:rPr>
                <w:rFonts w:cs="KacstBook"/>
                <w:rtl/>
              </w:rPr>
              <w:t>التي تساعد على قياس</w:t>
            </w:r>
            <w:r w:rsidRPr="00502E1F">
              <w:rPr>
                <w:rFonts w:cs="KacstBook" w:hint="cs"/>
                <w:rtl/>
              </w:rPr>
              <w:t xml:space="preserve"> وتقويم </w:t>
            </w:r>
            <w:r w:rsidRPr="00502E1F">
              <w:rPr>
                <w:rFonts w:cs="KacstBook"/>
                <w:rtl/>
              </w:rPr>
              <w:t xml:space="preserve">مخرجات التعلم </w:t>
            </w:r>
            <w:r w:rsidRPr="00502E1F">
              <w:rPr>
                <w:rFonts w:cs="KacstBook" w:hint="cs"/>
                <w:rtl/>
              </w:rPr>
              <w:t xml:space="preserve">بدقة، ويجب </w:t>
            </w:r>
            <w:r w:rsidRPr="00502E1F">
              <w:rPr>
                <w:rFonts w:cs="KacstBook"/>
                <w:rtl/>
              </w:rPr>
              <w:t xml:space="preserve">أن تتسق مخرجات تعلم المقرر المستهدفة وطرق </w:t>
            </w:r>
            <w:r w:rsidR="009931B4">
              <w:rPr>
                <w:rFonts w:cs="KacstBook" w:hint="cs"/>
                <w:rtl/>
              </w:rPr>
              <w:t>تقييمها</w:t>
            </w:r>
            <w:r w:rsidRPr="00502E1F">
              <w:rPr>
                <w:rFonts w:cs="KacstBook" w:hint="cs"/>
                <w:rtl/>
              </w:rPr>
              <w:t xml:space="preserve"> </w:t>
            </w:r>
            <w:r w:rsidRPr="00502E1F">
              <w:rPr>
                <w:rFonts w:cs="KacstBook"/>
                <w:rtl/>
              </w:rPr>
              <w:t>واستراتيجيات تدريس</w:t>
            </w:r>
            <w:r w:rsidRPr="00502E1F">
              <w:rPr>
                <w:rFonts w:cs="KacstBook" w:hint="cs"/>
                <w:rtl/>
              </w:rPr>
              <w:t>ها</w:t>
            </w:r>
            <w:r w:rsidRPr="00502E1F">
              <w:rPr>
                <w:rFonts w:cs="KacstBook"/>
                <w:rtl/>
              </w:rPr>
              <w:t xml:space="preserve"> لتشكل معاً عملية تعلم وتعليم متكاملة</w:t>
            </w:r>
            <w:r w:rsidRPr="00502E1F">
              <w:rPr>
                <w:rFonts w:cs="KacstBook" w:hint="cs"/>
                <w:rtl/>
              </w:rPr>
              <w:t>، مع ملاحظة أنه لا ي</w:t>
            </w:r>
            <w:r w:rsidR="009931B4">
              <w:rPr>
                <w:rFonts w:cs="KacstBook" w:hint="cs"/>
                <w:rtl/>
              </w:rPr>
              <w:t>لزم</w:t>
            </w:r>
            <w:r w:rsidRPr="00502E1F">
              <w:rPr>
                <w:rFonts w:cs="KacstBook" w:hint="cs"/>
                <w:rtl/>
              </w:rPr>
              <w:t xml:space="preserve"> أن يتضمن</w:t>
            </w:r>
            <w:r w:rsidR="009931B4" w:rsidRPr="00502E1F">
              <w:rPr>
                <w:rFonts w:cs="KacstBook" w:hint="cs"/>
                <w:rtl/>
              </w:rPr>
              <w:t xml:space="preserve"> كل مقرر</w:t>
            </w:r>
            <w:r w:rsidRPr="00502E1F">
              <w:rPr>
                <w:rFonts w:cs="KacstBook" w:hint="cs"/>
                <w:rtl/>
              </w:rPr>
              <w:t xml:space="preserve"> مخرجات تعلم </w:t>
            </w:r>
            <w:r w:rsidR="009931B4">
              <w:rPr>
                <w:rFonts w:cs="KacstBook" w:hint="cs"/>
                <w:rtl/>
              </w:rPr>
              <w:t>في</w:t>
            </w:r>
            <w:r w:rsidRPr="00502E1F">
              <w:rPr>
                <w:rFonts w:cs="KacstBook" w:hint="cs"/>
                <w:rtl/>
              </w:rPr>
              <w:t xml:space="preserve"> كل مجال</w:t>
            </w:r>
            <w:r w:rsidRPr="00502E1F">
              <w:rPr>
                <w:rFonts w:cs="KacstBook"/>
                <w:rtl/>
              </w:rPr>
              <w:t xml:space="preserve"> من مجالات التعلم</w:t>
            </w:r>
            <w:r w:rsidRPr="00502E1F">
              <w:rPr>
                <w:rFonts w:cs="KacstBook" w:hint="cs"/>
                <w:rtl/>
              </w:rPr>
              <w:t>.</w:t>
            </w:r>
          </w:p>
        </w:tc>
      </w:tr>
    </w:tbl>
    <w:p w:rsidR="00502E1F" w:rsidRDefault="00502E1F" w:rsidP="00502E1F">
      <w:pPr>
        <w:bidi/>
        <w:jc w:val="both"/>
        <w:rPr>
          <w:rFonts w:cs="AL-Mohanad Bold"/>
          <w:b/>
          <w:bCs/>
          <w:sz w:val="28"/>
          <w:szCs w:val="28"/>
          <w:rtl/>
        </w:rPr>
      </w:pPr>
    </w:p>
    <w:p w:rsidR="00050D3B" w:rsidRPr="00502E1F" w:rsidRDefault="00050D3B" w:rsidP="00535D58">
      <w:pPr>
        <w:bidi/>
        <w:jc w:val="center"/>
        <w:rPr>
          <w:rFonts w:cs="KacstOne"/>
          <w:b/>
          <w:bCs/>
          <w:sz w:val="28"/>
          <w:szCs w:val="28"/>
          <w:rtl/>
        </w:rPr>
      </w:pPr>
      <w:r w:rsidRPr="00502E1F">
        <w:rPr>
          <w:rFonts w:cs="KacstOne" w:hint="cs"/>
          <w:b/>
          <w:bCs/>
          <w:sz w:val="28"/>
          <w:szCs w:val="28"/>
          <w:rtl/>
        </w:rPr>
        <w:t xml:space="preserve">جدول </w:t>
      </w:r>
      <w:r w:rsidRPr="00502E1F">
        <w:rPr>
          <w:rFonts w:cs="KacstOne"/>
          <w:b/>
          <w:bCs/>
          <w:sz w:val="28"/>
          <w:szCs w:val="28"/>
          <w:rtl/>
        </w:rPr>
        <w:t xml:space="preserve">مخرجات التعلم </w:t>
      </w:r>
      <w:r w:rsidRPr="00502E1F">
        <w:rPr>
          <w:rFonts w:cs="KacstOne" w:hint="cs"/>
          <w:b/>
          <w:bCs/>
          <w:sz w:val="28"/>
          <w:szCs w:val="28"/>
          <w:rtl/>
        </w:rPr>
        <w:t>للمقرر</w:t>
      </w:r>
    </w:p>
    <w:tbl>
      <w:tblPr>
        <w:bidiVisual/>
        <w:tblW w:w="9498"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950"/>
        <w:gridCol w:w="2202"/>
        <w:gridCol w:w="1728"/>
      </w:tblGrid>
      <w:tr w:rsidR="00050D3B" w:rsidRPr="00502E1F" w:rsidTr="00B456ED">
        <w:tc>
          <w:tcPr>
            <w:tcW w:w="618" w:type="dxa"/>
            <w:shd w:val="clear" w:color="auto" w:fill="D9D9D9"/>
            <w:vAlign w:val="center"/>
          </w:tcPr>
          <w:p w:rsidR="00050D3B" w:rsidRPr="00502E1F" w:rsidRDefault="00050D3B" w:rsidP="00BC175B">
            <w:pPr>
              <w:bidi/>
              <w:jc w:val="both"/>
              <w:rPr>
                <w:rFonts w:cs="KacstBook"/>
                <w:rtl/>
              </w:rPr>
            </w:pPr>
            <w:r w:rsidRPr="00502E1F">
              <w:rPr>
                <w:rFonts w:cs="KacstBook" w:hint="cs"/>
                <w:rtl/>
              </w:rPr>
              <w:t>م</w:t>
            </w:r>
          </w:p>
        </w:tc>
        <w:tc>
          <w:tcPr>
            <w:tcW w:w="4950" w:type="dxa"/>
            <w:shd w:val="clear" w:color="auto" w:fill="D9D9D9"/>
          </w:tcPr>
          <w:p w:rsidR="00050D3B" w:rsidRPr="00502E1F" w:rsidRDefault="00050D3B" w:rsidP="00BC175B">
            <w:pPr>
              <w:bidi/>
              <w:jc w:val="both"/>
              <w:rPr>
                <w:rFonts w:cs="KacstBook"/>
                <w:b/>
                <w:bCs/>
              </w:rPr>
            </w:pPr>
            <w:r w:rsidRPr="00502E1F">
              <w:rPr>
                <w:rFonts w:cs="KacstBook"/>
                <w:b/>
                <w:bCs/>
                <w:rtl/>
              </w:rPr>
              <w:t>مخرجات التعلم</w:t>
            </w:r>
            <w:r w:rsidR="008F021D">
              <w:rPr>
                <w:rFonts w:cs="KacstBook" w:hint="cs"/>
                <w:b/>
                <w:bCs/>
                <w:rtl/>
              </w:rPr>
              <w:t xml:space="preserve"> </w:t>
            </w:r>
            <w:r w:rsidR="008F021D" w:rsidRPr="009931B4">
              <w:rPr>
                <w:rFonts w:cs="KacstBook" w:hint="cs"/>
                <w:b/>
                <w:bCs/>
                <w:rtl/>
              </w:rPr>
              <w:t>للمقرر</w:t>
            </w:r>
            <w:r w:rsidRPr="009931B4">
              <w:rPr>
                <w:rFonts w:cs="KacstBook" w:hint="cs"/>
                <w:b/>
                <w:bCs/>
                <w:rtl/>
              </w:rPr>
              <w:t xml:space="preserve"> وفقاً </w:t>
            </w:r>
            <w:r w:rsidR="008F021D" w:rsidRPr="009931B4">
              <w:rPr>
                <w:rFonts w:cs="KacstBook" w:hint="cs"/>
                <w:b/>
                <w:bCs/>
                <w:rtl/>
              </w:rPr>
              <w:t>لمجالات</w:t>
            </w:r>
            <w:r w:rsidR="008F021D">
              <w:rPr>
                <w:rFonts w:cs="KacstBook" w:hint="cs"/>
                <w:b/>
                <w:bCs/>
                <w:rtl/>
              </w:rPr>
              <w:t xml:space="preserve"> ا</w:t>
            </w:r>
            <w:r w:rsidRPr="00502E1F">
              <w:rPr>
                <w:rFonts w:cs="KacstBook" w:hint="cs"/>
                <w:b/>
                <w:bCs/>
                <w:rtl/>
              </w:rPr>
              <w:t>لإطار الوطني ل</w:t>
            </w:r>
            <w:r w:rsidRPr="00502E1F">
              <w:rPr>
                <w:rFonts w:cs="KacstBook"/>
                <w:b/>
                <w:bCs/>
                <w:rtl/>
              </w:rPr>
              <w:t>لمؤهلات</w:t>
            </w:r>
          </w:p>
        </w:tc>
        <w:tc>
          <w:tcPr>
            <w:tcW w:w="2202" w:type="dxa"/>
            <w:shd w:val="clear" w:color="auto" w:fill="D9D9D9"/>
          </w:tcPr>
          <w:p w:rsidR="00050D3B" w:rsidRPr="00502E1F" w:rsidRDefault="00050D3B" w:rsidP="00BC175B">
            <w:pPr>
              <w:bidi/>
              <w:jc w:val="both"/>
              <w:rPr>
                <w:rFonts w:cs="KacstBook"/>
                <w:b/>
                <w:bCs/>
              </w:rPr>
            </w:pPr>
            <w:r w:rsidRPr="00502E1F">
              <w:rPr>
                <w:rFonts w:cs="KacstBook" w:hint="cs"/>
                <w:b/>
                <w:bCs/>
                <w:rtl/>
              </w:rPr>
              <w:t>استراتيجيات</w:t>
            </w:r>
            <w:r w:rsidRPr="00502E1F">
              <w:rPr>
                <w:rFonts w:cs="KacstBook"/>
                <w:b/>
                <w:bCs/>
                <w:rtl/>
              </w:rPr>
              <w:t xml:space="preserve"> </w:t>
            </w:r>
            <w:r w:rsidR="009931B4">
              <w:rPr>
                <w:rFonts w:cs="KacstBook" w:hint="cs"/>
                <w:b/>
                <w:bCs/>
                <w:rtl/>
              </w:rPr>
              <w:t>ال</w:t>
            </w:r>
            <w:r w:rsidR="009931B4">
              <w:rPr>
                <w:rFonts w:cs="KacstBook"/>
                <w:b/>
                <w:bCs/>
                <w:rtl/>
              </w:rPr>
              <w:t xml:space="preserve">تدريس </w:t>
            </w:r>
            <w:r w:rsidR="009931B4">
              <w:rPr>
                <w:rFonts w:cs="KacstBook" w:hint="cs"/>
                <w:b/>
                <w:bCs/>
                <w:rtl/>
              </w:rPr>
              <w:t>لل</w:t>
            </w:r>
            <w:r w:rsidRPr="00502E1F">
              <w:rPr>
                <w:rFonts w:cs="KacstBook"/>
                <w:b/>
                <w:bCs/>
                <w:rtl/>
              </w:rPr>
              <w:t>مقرر</w:t>
            </w:r>
          </w:p>
        </w:tc>
        <w:tc>
          <w:tcPr>
            <w:tcW w:w="1728" w:type="dxa"/>
            <w:shd w:val="clear" w:color="auto" w:fill="D9D9D9"/>
          </w:tcPr>
          <w:p w:rsidR="00050D3B" w:rsidRPr="00502E1F" w:rsidRDefault="00050D3B" w:rsidP="00C6789F">
            <w:pPr>
              <w:bidi/>
              <w:jc w:val="both"/>
              <w:rPr>
                <w:rFonts w:cs="KacstBook"/>
                <w:b/>
                <w:bCs/>
              </w:rPr>
            </w:pPr>
            <w:r w:rsidRPr="00502E1F">
              <w:rPr>
                <w:rFonts w:cs="KacstBook" w:hint="cs"/>
                <w:b/>
                <w:bCs/>
                <w:rtl/>
              </w:rPr>
              <w:t>طرق ال</w:t>
            </w:r>
            <w:r w:rsidR="009931B4">
              <w:rPr>
                <w:rFonts w:cs="KacstBook" w:hint="cs"/>
                <w:b/>
                <w:bCs/>
                <w:rtl/>
              </w:rPr>
              <w:t>تق</w:t>
            </w:r>
            <w:r w:rsidR="00C6789F">
              <w:rPr>
                <w:rFonts w:cs="KacstBook" w:hint="cs"/>
                <w:b/>
                <w:bCs/>
                <w:rtl/>
              </w:rPr>
              <w:t>و</w:t>
            </w:r>
            <w:r w:rsidR="009931B4">
              <w:rPr>
                <w:rFonts w:cs="KacstBook" w:hint="cs"/>
                <w:b/>
                <w:bCs/>
                <w:rtl/>
              </w:rPr>
              <w:t>يم</w:t>
            </w:r>
          </w:p>
        </w:tc>
      </w:tr>
      <w:tr w:rsidR="00050D3B" w:rsidRPr="00502E1F" w:rsidTr="009931B4">
        <w:tc>
          <w:tcPr>
            <w:tcW w:w="618" w:type="dxa"/>
            <w:shd w:val="clear" w:color="auto" w:fill="D9D9D9"/>
          </w:tcPr>
          <w:p w:rsidR="00050D3B" w:rsidRPr="00502E1F" w:rsidRDefault="00CB5CAF" w:rsidP="00BC175B">
            <w:pPr>
              <w:bidi/>
              <w:jc w:val="both"/>
              <w:rPr>
                <w:rFonts w:cs="KacstBook"/>
                <w:b/>
                <w:bCs/>
                <w:rtl/>
                <w:lang w:val="en-US"/>
              </w:rPr>
            </w:pPr>
            <w:r w:rsidRPr="00502E1F">
              <w:rPr>
                <w:rFonts w:cs="KacstBook" w:hint="cs"/>
                <w:b/>
                <w:bCs/>
                <w:sz w:val="28"/>
                <w:szCs w:val="26"/>
                <w:rtl/>
                <w:lang w:val="en-US"/>
              </w:rPr>
              <w:t>1</w:t>
            </w:r>
          </w:p>
        </w:tc>
        <w:tc>
          <w:tcPr>
            <w:tcW w:w="8880" w:type="dxa"/>
            <w:gridSpan w:val="3"/>
            <w:shd w:val="clear" w:color="auto" w:fill="D9D9D9"/>
          </w:tcPr>
          <w:p w:rsidR="00050D3B" w:rsidRPr="00502E1F" w:rsidRDefault="00050D3B" w:rsidP="00BC175B">
            <w:pPr>
              <w:bidi/>
              <w:jc w:val="both"/>
              <w:rPr>
                <w:rFonts w:cs="KacstBook"/>
                <w:b/>
                <w:bCs/>
              </w:rPr>
            </w:pPr>
            <w:r w:rsidRPr="00502E1F">
              <w:rPr>
                <w:rFonts w:cs="KacstBook"/>
                <w:b/>
                <w:bCs/>
                <w:rtl/>
              </w:rPr>
              <w:t>المعرفة</w:t>
            </w:r>
          </w:p>
        </w:tc>
      </w:tr>
      <w:tr w:rsidR="00050D3B" w:rsidRPr="00502E1F" w:rsidTr="00B456ED">
        <w:tc>
          <w:tcPr>
            <w:tcW w:w="618" w:type="dxa"/>
            <w:shd w:val="clear" w:color="auto" w:fill="D9D9D9"/>
          </w:tcPr>
          <w:p w:rsidR="00050D3B" w:rsidRPr="00502E1F" w:rsidRDefault="00050D3B" w:rsidP="00BC175B">
            <w:pPr>
              <w:bidi/>
              <w:jc w:val="both"/>
              <w:rPr>
                <w:rFonts w:cs="KacstBook"/>
                <w:rtl/>
              </w:rPr>
            </w:pPr>
            <w:r w:rsidRPr="00502E1F">
              <w:rPr>
                <w:rFonts w:cs="KacstBook" w:hint="cs"/>
                <w:rtl/>
              </w:rPr>
              <w:t>1-1</w:t>
            </w:r>
          </w:p>
        </w:tc>
        <w:tc>
          <w:tcPr>
            <w:tcW w:w="4950" w:type="dxa"/>
          </w:tcPr>
          <w:p w:rsidR="00050D3B" w:rsidRPr="00D801A0" w:rsidRDefault="00816581" w:rsidP="00BC175B">
            <w:pPr>
              <w:bidi/>
              <w:jc w:val="both"/>
              <w:rPr>
                <w:rFonts w:cs="KacstBook"/>
                <w:lang w:val="en-US"/>
              </w:rPr>
            </w:pPr>
            <w:r w:rsidRPr="00D801A0">
              <w:rPr>
                <w:rFonts w:cs="KacstBook" w:hint="cs"/>
                <w:rtl/>
                <w:lang w:val="en-US"/>
              </w:rPr>
              <w:t>تعريف المشروعات الصغيرة و اهميتها و خصائصها</w:t>
            </w:r>
          </w:p>
        </w:tc>
        <w:tc>
          <w:tcPr>
            <w:tcW w:w="2202" w:type="dxa"/>
          </w:tcPr>
          <w:p w:rsidR="00816581" w:rsidRPr="00D801A0" w:rsidRDefault="00816581" w:rsidP="00BC175B">
            <w:pPr>
              <w:bidi/>
              <w:jc w:val="both"/>
              <w:rPr>
                <w:rFonts w:cs="KacstBook"/>
                <w:rtl/>
              </w:rPr>
            </w:pPr>
            <w:r w:rsidRPr="00D801A0">
              <w:rPr>
                <w:rFonts w:cs="KacstBook" w:hint="cs"/>
                <w:rtl/>
              </w:rPr>
              <w:t>المحاضرات</w:t>
            </w:r>
          </w:p>
          <w:p w:rsidR="00050D3B" w:rsidRPr="00D801A0" w:rsidRDefault="00816581" w:rsidP="00816581">
            <w:pPr>
              <w:bidi/>
              <w:jc w:val="both"/>
              <w:rPr>
                <w:rFonts w:cs="KacstBook"/>
              </w:rPr>
            </w:pPr>
            <w:r w:rsidRPr="00D801A0">
              <w:rPr>
                <w:rFonts w:cs="KacstBook" w:hint="cs"/>
                <w:rtl/>
              </w:rPr>
              <w:t>الحوار والمناقشة</w:t>
            </w:r>
          </w:p>
        </w:tc>
        <w:tc>
          <w:tcPr>
            <w:tcW w:w="1728" w:type="dxa"/>
          </w:tcPr>
          <w:p w:rsidR="00050D3B" w:rsidRPr="00D801A0" w:rsidRDefault="00816581" w:rsidP="00BC175B">
            <w:pPr>
              <w:bidi/>
              <w:jc w:val="both"/>
              <w:rPr>
                <w:rFonts w:cs="KacstBook"/>
              </w:rPr>
            </w:pPr>
            <w:r w:rsidRPr="00D801A0">
              <w:rPr>
                <w:rFonts w:cs="KacstBook" w:hint="cs"/>
                <w:rtl/>
              </w:rPr>
              <w:t>الاختبارات المناقشة</w:t>
            </w:r>
          </w:p>
        </w:tc>
      </w:tr>
      <w:tr w:rsidR="00050D3B" w:rsidRPr="00502E1F" w:rsidTr="00B456ED">
        <w:tc>
          <w:tcPr>
            <w:tcW w:w="618" w:type="dxa"/>
            <w:shd w:val="clear" w:color="auto" w:fill="D9D9D9"/>
          </w:tcPr>
          <w:p w:rsidR="00050D3B" w:rsidRPr="00502E1F" w:rsidRDefault="00CB5CAF" w:rsidP="00CB5CAF">
            <w:pPr>
              <w:bidi/>
              <w:jc w:val="both"/>
              <w:rPr>
                <w:rFonts w:cs="KacstBook"/>
                <w:rtl/>
                <w:lang w:val="en-US"/>
              </w:rPr>
            </w:pPr>
            <w:r w:rsidRPr="00502E1F">
              <w:rPr>
                <w:rFonts w:cs="KacstBook" w:hint="cs"/>
                <w:rtl/>
              </w:rPr>
              <w:t>1-2</w:t>
            </w:r>
          </w:p>
        </w:tc>
        <w:tc>
          <w:tcPr>
            <w:tcW w:w="4950" w:type="dxa"/>
          </w:tcPr>
          <w:p w:rsidR="00050D3B" w:rsidRPr="00D801A0" w:rsidRDefault="00816581" w:rsidP="00BC175B">
            <w:pPr>
              <w:bidi/>
              <w:jc w:val="both"/>
              <w:rPr>
                <w:rFonts w:cs="KacstBook"/>
              </w:rPr>
            </w:pPr>
            <w:r w:rsidRPr="00D801A0">
              <w:rPr>
                <w:rtl/>
              </w:rPr>
              <w:t xml:space="preserve">تعريف أنواع </w:t>
            </w:r>
            <w:r w:rsidR="003D492A" w:rsidRPr="00D801A0">
              <w:rPr>
                <w:rFonts w:hint="cs"/>
                <w:rtl/>
              </w:rPr>
              <w:t>المشاريع</w:t>
            </w:r>
            <w:r w:rsidRPr="00D801A0">
              <w:rPr>
                <w:rtl/>
              </w:rPr>
              <w:t xml:space="preserve"> وبيئاتها</w:t>
            </w:r>
            <w:r w:rsidR="003D492A" w:rsidRPr="00D801A0">
              <w:rPr>
                <w:rFonts w:hint="cs"/>
                <w:rtl/>
              </w:rPr>
              <w:t>. و الالمام</w:t>
            </w:r>
            <w:r w:rsidRPr="00D801A0">
              <w:rPr>
                <w:rtl/>
              </w:rPr>
              <w:t xml:space="preserve"> بالمهارات الرئيسة </w:t>
            </w:r>
            <w:r w:rsidR="003D492A" w:rsidRPr="00D801A0">
              <w:rPr>
                <w:rFonts w:hint="cs"/>
                <w:rtl/>
              </w:rPr>
              <w:t xml:space="preserve">في </w:t>
            </w:r>
            <w:r w:rsidRPr="00D801A0">
              <w:rPr>
                <w:rtl/>
              </w:rPr>
              <w:t xml:space="preserve">إدارة </w:t>
            </w:r>
            <w:r w:rsidR="003D492A" w:rsidRPr="00D801A0">
              <w:rPr>
                <w:rFonts w:hint="cs"/>
                <w:rtl/>
              </w:rPr>
              <w:t>ال</w:t>
            </w:r>
            <w:r w:rsidRPr="00D801A0">
              <w:rPr>
                <w:rtl/>
              </w:rPr>
              <w:t>مشروعات الصغيرة</w:t>
            </w:r>
            <w:r w:rsidRPr="00D801A0">
              <w:t xml:space="preserve">. </w:t>
            </w:r>
            <w:r w:rsidRPr="00D801A0">
              <w:rPr>
                <w:rtl/>
              </w:rPr>
              <w:t xml:space="preserve">اكتساب المعرفة المتعلقة بإنشاء المشروع </w:t>
            </w:r>
            <w:r w:rsidR="003D492A" w:rsidRPr="00D801A0">
              <w:rPr>
                <w:rFonts w:hint="cs"/>
                <w:rtl/>
              </w:rPr>
              <w:t>الصغير</w:t>
            </w:r>
            <w:r w:rsidRPr="00D801A0">
              <w:rPr>
                <w:rtl/>
              </w:rPr>
              <w:t xml:space="preserve"> وإدارته. وذلك بمعرفة </w:t>
            </w:r>
            <w:proofErr w:type="spellStart"/>
            <w:r w:rsidRPr="00D801A0">
              <w:rPr>
                <w:rtl/>
              </w:rPr>
              <w:t>التطوات</w:t>
            </w:r>
            <w:proofErr w:type="spellEnd"/>
            <w:r w:rsidRPr="00D801A0">
              <w:rPr>
                <w:rtl/>
              </w:rPr>
              <w:t xml:space="preserve"> المطلوبة </w:t>
            </w:r>
            <w:proofErr w:type="spellStart"/>
            <w:r w:rsidRPr="00D801A0">
              <w:rPr>
                <w:rtl/>
              </w:rPr>
              <w:t>ةبل</w:t>
            </w:r>
            <w:proofErr w:type="spellEnd"/>
            <w:r w:rsidRPr="00D801A0">
              <w:rPr>
                <w:rtl/>
              </w:rPr>
              <w:t xml:space="preserve"> بداية المشروع والقيام بدراسة الجدوى ومعرفة الجوانب المالية  والتسويقية</w:t>
            </w:r>
          </w:p>
        </w:tc>
        <w:tc>
          <w:tcPr>
            <w:tcW w:w="2202" w:type="dxa"/>
          </w:tcPr>
          <w:p w:rsidR="003D492A" w:rsidRPr="00D801A0" w:rsidRDefault="003D492A" w:rsidP="00BC175B">
            <w:pPr>
              <w:bidi/>
              <w:jc w:val="both"/>
              <w:rPr>
                <w:rFonts w:cs="KacstBook"/>
                <w:rtl/>
              </w:rPr>
            </w:pPr>
            <w:r w:rsidRPr="00D801A0">
              <w:rPr>
                <w:rFonts w:cs="KacstBook" w:hint="cs"/>
                <w:rtl/>
              </w:rPr>
              <w:t xml:space="preserve">النقاشات </w:t>
            </w:r>
          </w:p>
          <w:p w:rsidR="00050D3B" w:rsidRPr="00D801A0" w:rsidRDefault="003D492A" w:rsidP="003D492A">
            <w:pPr>
              <w:bidi/>
              <w:jc w:val="both"/>
              <w:rPr>
                <w:rFonts w:cs="KacstBook"/>
                <w:rtl/>
              </w:rPr>
            </w:pPr>
            <w:r w:rsidRPr="00D801A0">
              <w:rPr>
                <w:rFonts w:cs="KacstBook" w:hint="cs"/>
                <w:rtl/>
              </w:rPr>
              <w:t xml:space="preserve">الحوار </w:t>
            </w:r>
          </w:p>
          <w:p w:rsidR="003D492A" w:rsidRPr="00D801A0" w:rsidRDefault="003D492A" w:rsidP="003D492A">
            <w:pPr>
              <w:bidi/>
              <w:jc w:val="both"/>
              <w:rPr>
                <w:rFonts w:cs="KacstBook"/>
                <w:rtl/>
              </w:rPr>
            </w:pPr>
            <w:r w:rsidRPr="00D801A0">
              <w:rPr>
                <w:rFonts w:cs="KacstBook" w:hint="cs"/>
                <w:rtl/>
              </w:rPr>
              <w:t>المحاضرات</w:t>
            </w:r>
          </w:p>
          <w:p w:rsidR="003D492A" w:rsidRPr="00D801A0" w:rsidRDefault="003D492A" w:rsidP="003D492A">
            <w:pPr>
              <w:bidi/>
              <w:jc w:val="both"/>
              <w:rPr>
                <w:rFonts w:cs="KacstBook"/>
              </w:rPr>
            </w:pPr>
            <w:r w:rsidRPr="00D801A0">
              <w:rPr>
                <w:rFonts w:cs="KacstBook" w:hint="cs"/>
                <w:rtl/>
              </w:rPr>
              <w:t>فرق العمل</w:t>
            </w:r>
          </w:p>
        </w:tc>
        <w:tc>
          <w:tcPr>
            <w:tcW w:w="1728" w:type="dxa"/>
          </w:tcPr>
          <w:p w:rsidR="00050D3B" w:rsidRPr="00D801A0" w:rsidRDefault="003D492A" w:rsidP="00BC175B">
            <w:pPr>
              <w:bidi/>
              <w:jc w:val="both"/>
              <w:rPr>
                <w:rFonts w:cs="KacstBook"/>
                <w:rtl/>
              </w:rPr>
            </w:pPr>
            <w:r w:rsidRPr="00D801A0">
              <w:rPr>
                <w:rFonts w:cs="KacstBook" w:hint="cs"/>
                <w:rtl/>
              </w:rPr>
              <w:t xml:space="preserve">المشاريع الخاصة بالطلاب </w:t>
            </w:r>
          </w:p>
          <w:p w:rsidR="00F52573" w:rsidRPr="00D801A0" w:rsidRDefault="003D492A" w:rsidP="003D492A">
            <w:pPr>
              <w:bidi/>
              <w:jc w:val="both"/>
              <w:rPr>
                <w:rFonts w:cs="KacstBook"/>
                <w:rtl/>
              </w:rPr>
            </w:pPr>
            <w:proofErr w:type="spellStart"/>
            <w:r w:rsidRPr="00D801A0">
              <w:rPr>
                <w:rFonts w:cs="KacstBook" w:hint="cs"/>
                <w:rtl/>
              </w:rPr>
              <w:t>المناقشةو</w:t>
            </w:r>
            <w:proofErr w:type="spellEnd"/>
            <w:r w:rsidRPr="00D801A0">
              <w:rPr>
                <w:rFonts w:cs="KacstBook" w:hint="cs"/>
                <w:rtl/>
              </w:rPr>
              <w:t xml:space="preserve"> التفاعل</w:t>
            </w:r>
          </w:p>
          <w:p w:rsidR="003D492A" w:rsidRPr="00D801A0" w:rsidRDefault="00F52573" w:rsidP="00F52573">
            <w:pPr>
              <w:bidi/>
              <w:jc w:val="both"/>
              <w:rPr>
                <w:rFonts w:cs="KacstBook"/>
              </w:rPr>
            </w:pPr>
            <w:r w:rsidRPr="00D801A0">
              <w:rPr>
                <w:rFonts w:cs="KacstBook" w:hint="cs"/>
                <w:rtl/>
              </w:rPr>
              <w:t>العصف الذهني</w:t>
            </w:r>
            <w:r w:rsidR="003D492A" w:rsidRPr="00D801A0">
              <w:rPr>
                <w:rFonts w:cs="KacstBook" w:hint="cs"/>
                <w:rtl/>
              </w:rPr>
              <w:t xml:space="preserve"> </w:t>
            </w:r>
          </w:p>
        </w:tc>
      </w:tr>
      <w:tr w:rsidR="00050D3B" w:rsidRPr="00502E1F" w:rsidTr="00B456ED">
        <w:tc>
          <w:tcPr>
            <w:tcW w:w="618" w:type="dxa"/>
            <w:shd w:val="clear" w:color="auto" w:fill="D9D9D9"/>
          </w:tcPr>
          <w:p w:rsidR="00050D3B" w:rsidRPr="00502E1F" w:rsidRDefault="00CB5CAF" w:rsidP="00BC175B">
            <w:pPr>
              <w:bidi/>
              <w:jc w:val="both"/>
              <w:rPr>
                <w:rFonts w:cs="KacstBook"/>
                <w:rtl/>
              </w:rPr>
            </w:pPr>
            <w:r w:rsidRPr="00502E1F">
              <w:rPr>
                <w:rFonts w:cs="KacstBook" w:hint="cs"/>
                <w:rtl/>
                <w:lang w:val="en-US"/>
              </w:rPr>
              <w:t>1-</w:t>
            </w:r>
            <w:r w:rsidR="00050D3B" w:rsidRPr="00502E1F">
              <w:rPr>
                <w:rFonts w:cs="KacstBook" w:hint="cs"/>
                <w:rtl/>
              </w:rPr>
              <w:t>3</w:t>
            </w:r>
          </w:p>
        </w:tc>
        <w:tc>
          <w:tcPr>
            <w:tcW w:w="4950" w:type="dxa"/>
          </w:tcPr>
          <w:p w:rsidR="00050D3B" w:rsidRPr="00D801A0" w:rsidRDefault="00F52573" w:rsidP="00BC175B">
            <w:pPr>
              <w:bidi/>
              <w:jc w:val="both"/>
              <w:rPr>
                <w:rFonts w:cs="KacstBook"/>
              </w:rPr>
            </w:pPr>
            <w:r w:rsidRPr="00D801A0">
              <w:rPr>
                <w:rFonts w:cs="KacstBook" w:hint="cs"/>
                <w:rtl/>
              </w:rPr>
              <w:t>كيفية تنمية روح المبادرة في البدء بمشروع صغير و عرض تجارب ناجحة لتحفيز الطلاب.</w:t>
            </w:r>
          </w:p>
        </w:tc>
        <w:tc>
          <w:tcPr>
            <w:tcW w:w="2202" w:type="dxa"/>
          </w:tcPr>
          <w:p w:rsidR="00050D3B" w:rsidRPr="00D801A0" w:rsidRDefault="00F52573" w:rsidP="00BC175B">
            <w:pPr>
              <w:bidi/>
              <w:jc w:val="both"/>
              <w:rPr>
                <w:rFonts w:cs="KacstBook"/>
                <w:rtl/>
              </w:rPr>
            </w:pPr>
            <w:r w:rsidRPr="00D801A0">
              <w:rPr>
                <w:rFonts w:cs="KacstBook" w:hint="cs"/>
                <w:rtl/>
              </w:rPr>
              <w:t xml:space="preserve">المحاضرات </w:t>
            </w:r>
          </w:p>
          <w:p w:rsidR="00F52573" w:rsidRPr="00D801A0" w:rsidRDefault="00F52573" w:rsidP="00F52573">
            <w:pPr>
              <w:bidi/>
              <w:jc w:val="both"/>
              <w:rPr>
                <w:rFonts w:cs="KacstBook"/>
                <w:rtl/>
              </w:rPr>
            </w:pPr>
            <w:r w:rsidRPr="00D801A0">
              <w:rPr>
                <w:rFonts w:cs="KacstBook" w:hint="cs"/>
                <w:rtl/>
              </w:rPr>
              <w:t>التعلم الذاتي</w:t>
            </w:r>
          </w:p>
          <w:p w:rsidR="00F52573" w:rsidRPr="00D801A0" w:rsidRDefault="00F52573" w:rsidP="00F52573">
            <w:pPr>
              <w:bidi/>
              <w:jc w:val="both"/>
              <w:rPr>
                <w:rFonts w:cs="KacstBook"/>
              </w:rPr>
            </w:pPr>
            <w:r w:rsidRPr="00D801A0">
              <w:rPr>
                <w:rFonts w:cs="KacstBook" w:hint="cs"/>
                <w:rtl/>
              </w:rPr>
              <w:t>الحوارات و النقاشات</w:t>
            </w:r>
          </w:p>
        </w:tc>
        <w:tc>
          <w:tcPr>
            <w:tcW w:w="1728" w:type="dxa"/>
          </w:tcPr>
          <w:p w:rsidR="00050D3B" w:rsidRPr="00D801A0" w:rsidRDefault="00F52573" w:rsidP="00BC175B">
            <w:pPr>
              <w:bidi/>
              <w:jc w:val="both"/>
              <w:rPr>
                <w:rFonts w:cs="KacstBook"/>
                <w:rtl/>
              </w:rPr>
            </w:pPr>
            <w:r w:rsidRPr="00D801A0">
              <w:rPr>
                <w:rFonts w:cs="KacstBook" w:hint="cs"/>
                <w:rtl/>
              </w:rPr>
              <w:t xml:space="preserve">الاختبارات </w:t>
            </w:r>
          </w:p>
          <w:p w:rsidR="00F52573" w:rsidRPr="00D801A0" w:rsidRDefault="00F52573" w:rsidP="00F52573">
            <w:pPr>
              <w:bidi/>
              <w:jc w:val="both"/>
              <w:rPr>
                <w:rFonts w:cs="KacstBook"/>
              </w:rPr>
            </w:pPr>
            <w:r w:rsidRPr="00D801A0">
              <w:rPr>
                <w:rFonts w:cs="KacstBook" w:hint="cs"/>
                <w:rtl/>
              </w:rPr>
              <w:t xml:space="preserve">طرح افكار لتأسيس مشاريع صغيرة </w:t>
            </w:r>
          </w:p>
        </w:tc>
      </w:tr>
      <w:tr w:rsidR="00050D3B" w:rsidRPr="00502E1F" w:rsidTr="009931B4">
        <w:tc>
          <w:tcPr>
            <w:tcW w:w="618" w:type="dxa"/>
            <w:shd w:val="clear" w:color="auto" w:fill="D9D9D9"/>
          </w:tcPr>
          <w:p w:rsidR="00050D3B" w:rsidRPr="00502E1F" w:rsidRDefault="00CB5CAF" w:rsidP="00BC175B">
            <w:pPr>
              <w:bidi/>
              <w:jc w:val="both"/>
              <w:rPr>
                <w:rFonts w:cs="KacstBook"/>
                <w:b/>
                <w:bCs/>
                <w:rtl/>
                <w:lang w:val="en-US"/>
              </w:rPr>
            </w:pPr>
            <w:r w:rsidRPr="00502E1F">
              <w:rPr>
                <w:rFonts w:cs="KacstBook" w:hint="cs"/>
                <w:b/>
                <w:bCs/>
                <w:sz w:val="28"/>
                <w:szCs w:val="26"/>
                <w:rtl/>
              </w:rPr>
              <w:t>2</w:t>
            </w:r>
          </w:p>
        </w:tc>
        <w:tc>
          <w:tcPr>
            <w:tcW w:w="8880" w:type="dxa"/>
            <w:gridSpan w:val="3"/>
            <w:shd w:val="clear" w:color="auto" w:fill="D9D9D9"/>
          </w:tcPr>
          <w:p w:rsidR="00050D3B" w:rsidRPr="00506F54" w:rsidRDefault="00050D3B" w:rsidP="003D0BF2">
            <w:pPr>
              <w:bidi/>
              <w:rPr>
                <w:rFonts w:cs="KacstBook"/>
                <w:b/>
                <w:bCs/>
                <w:rtl/>
              </w:rPr>
            </w:pPr>
            <w:r w:rsidRPr="00506F54">
              <w:rPr>
                <w:rFonts w:cs="KacstBook"/>
                <w:b/>
                <w:bCs/>
                <w:rtl/>
              </w:rPr>
              <w:t xml:space="preserve">المهارات </w:t>
            </w:r>
            <w:r w:rsidR="00F52573" w:rsidRPr="00506F54">
              <w:rPr>
                <w:rFonts w:cs="KacstBook" w:hint="cs"/>
                <w:b/>
                <w:bCs/>
                <w:rtl/>
              </w:rPr>
              <w:t>الادراكية</w:t>
            </w:r>
          </w:p>
        </w:tc>
      </w:tr>
      <w:tr w:rsidR="00B456ED" w:rsidRPr="00502E1F" w:rsidTr="00B456ED">
        <w:tc>
          <w:tcPr>
            <w:tcW w:w="618" w:type="dxa"/>
            <w:shd w:val="clear" w:color="auto" w:fill="D9D9D9"/>
          </w:tcPr>
          <w:p w:rsidR="00B456ED" w:rsidRPr="00502E1F" w:rsidRDefault="00B456ED" w:rsidP="00BC175B">
            <w:pPr>
              <w:bidi/>
              <w:jc w:val="both"/>
              <w:rPr>
                <w:rFonts w:cs="KacstBook"/>
                <w:rtl/>
                <w:lang w:val="en-US"/>
              </w:rPr>
            </w:pPr>
            <w:r w:rsidRPr="00502E1F">
              <w:rPr>
                <w:rFonts w:cs="KacstBook" w:hint="cs"/>
                <w:rtl/>
                <w:lang w:val="en-US"/>
              </w:rPr>
              <w:t>2-1</w:t>
            </w:r>
          </w:p>
        </w:tc>
        <w:tc>
          <w:tcPr>
            <w:tcW w:w="4950" w:type="dxa"/>
          </w:tcPr>
          <w:p w:rsidR="00B456ED" w:rsidRPr="00D801A0" w:rsidRDefault="00B456ED" w:rsidP="00BC175B">
            <w:pPr>
              <w:bidi/>
              <w:jc w:val="both"/>
              <w:rPr>
                <w:rFonts w:cs="KacstBook"/>
                <w:lang w:val="en-US"/>
              </w:rPr>
            </w:pPr>
            <w:r w:rsidRPr="00D801A0">
              <w:rPr>
                <w:rFonts w:cs="KacstBook"/>
                <w:rtl/>
                <w:lang w:val="en-US"/>
              </w:rPr>
              <w:t>القدرة علي إدراك بعض التطبيقات العملية في مجال ادارة المشاريع</w:t>
            </w:r>
            <w:r w:rsidRPr="00D801A0">
              <w:rPr>
                <w:rFonts w:cs="KacstBook" w:hint="cs"/>
                <w:rtl/>
                <w:lang w:val="en-US"/>
              </w:rPr>
              <w:t xml:space="preserve"> الصغيرة </w:t>
            </w:r>
          </w:p>
        </w:tc>
        <w:tc>
          <w:tcPr>
            <w:tcW w:w="2202" w:type="dxa"/>
            <w:vMerge w:val="restart"/>
          </w:tcPr>
          <w:p w:rsidR="00B456ED" w:rsidRPr="00D801A0" w:rsidRDefault="00B456ED" w:rsidP="003D0BF2">
            <w:pPr>
              <w:bidi/>
              <w:rPr>
                <w:rFonts w:cs="KacstBook"/>
                <w:rtl/>
              </w:rPr>
            </w:pPr>
            <w:r w:rsidRPr="00D801A0">
              <w:rPr>
                <w:rFonts w:cs="KacstBook" w:hint="cs"/>
                <w:rtl/>
              </w:rPr>
              <w:t>المحاضرة</w:t>
            </w:r>
          </w:p>
          <w:p w:rsidR="00B456ED" w:rsidRPr="00D801A0" w:rsidRDefault="00B456ED" w:rsidP="003D0BF2">
            <w:pPr>
              <w:bidi/>
              <w:rPr>
                <w:rFonts w:cs="KacstBook"/>
                <w:rtl/>
              </w:rPr>
            </w:pPr>
            <w:r w:rsidRPr="00D801A0">
              <w:rPr>
                <w:rFonts w:cs="KacstBook" w:hint="cs"/>
                <w:rtl/>
              </w:rPr>
              <w:t xml:space="preserve">الحوارات الجماعية </w:t>
            </w:r>
          </w:p>
          <w:p w:rsidR="00B456ED" w:rsidRPr="00D801A0" w:rsidRDefault="00B456ED" w:rsidP="003D0BF2">
            <w:pPr>
              <w:bidi/>
              <w:rPr>
                <w:rFonts w:cs="KacstBook"/>
                <w:rtl/>
              </w:rPr>
            </w:pPr>
            <w:r w:rsidRPr="00D801A0">
              <w:rPr>
                <w:rFonts w:cs="KacstBook" w:hint="cs"/>
                <w:rtl/>
              </w:rPr>
              <w:t>المناقشة</w:t>
            </w:r>
          </w:p>
          <w:p w:rsidR="00B456ED" w:rsidRPr="00D801A0" w:rsidRDefault="00B456ED" w:rsidP="003D0BF2">
            <w:pPr>
              <w:bidi/>
              <w:rPr>
                <w:rFonts w:cs="KacstBook"/>
                <w:rtl/>
              </w:rPr>
            </w:pPr>
            <w:r w:rsidRPr="00D801A0">
              <w:rPr>
                <w:rFonts w:cs="KacstBook" w:hint="cs"/>
                <w:rtl/>
              </w:rPr>
              <w:t xml:space="preserve">التعلم الذاتي </w:t>
            </w:r>
          </w:p>
          <w:p w:rsidR="00B456ED" w:rsidRPr="00D801A0" w:rsidRDefault="00B456ED" w:rsidP="003D0BF2">
            <w:pPr>
              <w:bidi/>
              <w:rPr>
                <w:rFonts w:cs="KacstBook"/>
              </w:rPr>
            </w:pPr>
          </w:p>
        </w:tc>
        <w:tc>
          <w:tcPr>
            <w:tcW w:w="1728" w:type="dxa"/>
            <w:vMerge w:val="restart"/>
          </w:tcPr>
          <w:p w:rsidR="00B456ED" w:rsidRPr="00D801A0" w:rsidRDefault="00B456ED" w:rsidP="00B456ED">
            <w:pPr>
              <w:bidi/>
              <w:rPr>
                <w:rFonts w:cs="KacstBook"/>
                <w:rtl/>
              </w:rPr>
            </w:pPr>
            <w:r w:rsidRPr="00D801A0">
              <w:rPr>
                <w:rFonts w:cs="KacstBook" w:hint="cs"/>
                <w:rtl/>
              </w:rPr>
              <w:t xml:space="preserve">-الاختبارات </w:t>
            </w:r>
          </w:p>
          <w:p w:rsidR="00B456ED" w:rsidRPr="00D801A0" w:rsidRDefault="00B456ED" w:rsidP="00B456ED">
            <w:pPr>
              <w:bidi/>
              <w:rPr>
                <w:rFonts w:cs="KacstBook"/>
                <w:rtl/>
              </w:rPr>
            </w:pPr>
            <w:r w:rsidRPr="00D801A0">
              <w:rPr>
                <w:rFonts w:cs="KacstBook" w:hint="cs"/>
                <w:rtl/>
              </w:rPr>
              <w:t xml:space="preserve">-العصف الذهني </w:t>
            </w:r>
          </w:p>
          <w:p w:rsidR="00B456ED" w:rsidRPr="00D801A0" w:rsidRDefault="00B456ED" w:rsidP="00B456ED">
            <w:pPr>
              <w:bidi/>
              <w:rPr>
                <w:rFonts w:cs="KacstBook"/>
                <w:rtl/>
              </w:rPr>
            </w:pPr>
            <w:r w:rsidRPr="00D801A0">
              <w:rPr>
                <w:rFonts w:cs="KacstBook" w:hint="cs"/>
                <w:rtl/>
              </w:rPr>
              <w:t>-المناقشة</w:t>
            </w:r>
          </w:p>
          <w:p w:rsidR="00B456ED" w:rsidRPr="00D801A0" w:rsidRDefault="00B456ED" w:rsidP="00B456ED">
            <w:pPr>
              <w:bidi/>
              <w:rPr>
                <w:rFonts w:cs="KacstBook"/>
              </w:rPr>
            </w:pPr>
            <w:r w:rsidRPr="00D801A0">
              <w:rPr>
                <w:rFonts w:cs="KacstBook" w:hint="cs"/>
                <w:rtl/>
              </w:rPr>
              <w:t xml:space="preserve">-مشاريع طلابية </w:t>
            </w:r>
            <w:proofErr w:type="spellStart"/>
            <w:r w:rsidRPr="00D801A0">
              <w:rPr>
                <w:rFonts w:cs="KacstBook" w:hint="cs"/>
                <w:rtl/>
              </w:rPr>
              <w:t>لافكار</w:t>
            </w:r>
            <w:proofErr w:type="spellEnd"/>
            <w:r w:rsidRPr="00D801A0">
              <w:rPr>
                <w:rFonts w:cs="KacstBook" w:hint="cs"/>
                <w:rtl/>
              </w:rPr>
              <w:t xml:space="preserve"> و مبادرات لمشاريعهم الخاصة</w:t>
            </w:r>
          </w:p>
        </w:tc>
      </w:tr>
      <w:tr w:rsidR="00B456ED" w:rsidRPr="00502E1F" w:rsidTr="00B456ED">
        <w:tc>
          <w:tcPr>
            <w:tcW w:w="618" w:type="dxa"/>
            <w:shd w:val="clear" w:color="auto" w:fill="D9D9D9"/>
          </w:tcPr>
          <w:p w:rsidR="00B456ED" w:rsidRPr="00502E1F" w:rsidRDefault="00B456ED" w:rsidP="00FF7BC6">
            <w:pPr>
              <w:bidi/>
              <w:jc w:val="both"/>
              <w:rPr>
                <w:rFonts w:cs="KacstBook"/>
                <w:rtl/>
                <w:lang w:val="en-US"/>
              </w:rPr>
            </w:pPr>
            <w:r w:rsidRPr="00502E1F">
              <w:rPr>
                <w:rFonts w:cs="KacstBook" w:hint="cs"/>
                <w:rtl/>
                <w:lang w:val="en-US"/>
              </w:rPr>
              <w:t>2-2</w:t>
            </w:r>
          </w:p>
        </w:tc>
        <w:tc>
          <w:tcPr>
            <w:tcW w:w="4950" w:type="dxa"/>
          </w:tcPr>
          <w:p w:rsidR="00B456ED" w:rsidRPr="00D801A0" w:rsidRDefault="00B456ED" w:rsidP="00FF7BC6">
            <w:pPr>
              <w:bidi/>
              <w:jc w:val="both"/>
              <w:rPr>
                <w:rFonts w:cs="KacstBook"/>
              </w:rPr>
            </w:pPr>
            <w:r w:rsidRPr="00D801A0">
              <w:rPr>
                <w:rFonts w:cs="KacstBook" w:hint="cs"/>
                <w:rtl/>
              </w:rPr>
              <w:t>يوضح طرق النجاح لتعزيز المشروعات الصغيرة و تجنب اسباب فشلها و كيفية تأسيس و إدارة المشروعات الصغيرة.</w:t>
            </w:r>
          </w:p>
        </w:tc>
        <w:tc>
          <w:tcPr>
            <w:tcW w:w="2202" w:type="dxa"/>
            <w:vMerge/>
          </w:tcPr>
          <w:p w:rsidR="00B456ED" w:rsidRPr="00D801A0" w:rsidRDefault="00B456ED" w:rsidP="00B456ED">
            <w:pPr>
              <w:bidi/>
              <w:jc w:val="center"/>
              <w:rPr>
                <w:rFonts w:cs="KacstBook"/>
              </w:rPr>
            </w:pPr>
          </w:p>
        </w:tc>
        <w:tc>
          <w:tcPr>
            <w:tcW w:w="1728" w:type="dxa"/>
            <w:vMerge/>
          </w:tcPr>
          <w:p w:rsidR="00B456ED" w:rsidRPr="00D801A0" w:rsidRDefault="00B456ED" w:rsidP="00B456ED">
            <w:pPr>
              <w:bidi/>
              <w:rPr>
                <w:rFonts w:cs="KacstBook"/>
              </w:rPr>
            </w:pPr>
          </w:p>
        </w:tc>
      </w:tr>
      <w:tr w:rsidR="00B456ED" w:rsidRPr="00502E1F" w:rsidTr="00B456ED">
        <w:tc>
          <w:tcPr>
            <w:tcW w:w="618" w:type="dxa"/>
            <w:shd w:val="clear" w:color="auto" w:fill="D9D9D9"/>
          </w:tcPr>
          <w:p w:rsidR="00B456ED" w:rsidRPr="00502E1F" w:rsidRDefault="00B456ED" w:rsidP="00FF7BC6">
            <w:pPr>
              <w:bidi/>
              <w:jc w:val="both"/>
              <w:rPr>
                <w:rFonts w:cs="KacstBook"/>
                <w:rtl/>
              </w:rPr>
            </w:pPr>
            <w:r w:rsidRPr="00502E1F">
              <w:rPr>
                <w:rFonts w:cs="KacstBook" w:hint="cs"/>
                <w:rtl/>
              </w:rPr>
              <w:t>2-3</w:t>
            </w:r>
          </w:p>
        </w:tc>
        <w:tc>
          <w:tcPr>
            <w:tcW w:w="4950" w:type="dxa"/>
          </w:tcPr>
          <w:p w:rsidR="00B456ED" w:rsidRPr="00D801A0" w:rsidRDefault="00B456ED" w:rsidP="00FF7BC6">
            <w:pPr>
              <w:bidi/>
              <w:jc w:val="both"/>
              <w:rPr>
                <w:rFonts w:cs="KacstBook"/>
              </w:rPr>
            </w:pPr>
            <w:r w:rsidRPr="00D801A0">
              <w:rPr>
                <w:rFonts w:cs="KacstBook" w:hint="cs"/>
                <w:rtl/>
              </w:rPr>
              <w:t>يستنتج انواع الحوافز التي تجعل الفرد يبادر على القيام بمشروعه الخاص.</w:t>
            </w:r>
          </w:p>
        </w:tc>
        <w:tc>
          <w:tcPr>
            <w:tcW w:w="2202" w:type="dxa"/>
            <w:vMerge/>
          </w:tcPr>
          <w:p w:rsidR="00B456ED" w:rsidRPr="00D801A0" w:rsidRDefault="00B456ED" w:rsidP="00B456ED">
            <w:pPr>
              <w:bidi/>
              <w:jc w:val="center"/>
              <w:rPr>
                <w:rFonts w:cs="KacstBook"/>
              </w:rPr>
            </w:pPr>
          </w:p>
        </w:tc>
        <w:tc>
          <w:tcPr>
            <w:tcW w:w="1728" w:type="dxa"/>
            <w:vMerge/>
          </w:tcPr>
          <w:p w:rsidR="00B456ED" w:rsidRPr="00D801A0" w:rsidRDefault="00B456ED" w:rsidP="00B456ED">
            <w:pPr>
              <w:bidi/>
              <w:rPr>
                <w:rFonts w:cs="KacstBook"/>
              </w:rPr>
            </w:pPr>
          </w:p>
        </w:tc>
      </w:tr>
      <w:tr w:rsidR="00FF7BC6" w:rsidRPr="00502E1F" w:rsidTr="009931B4">
        <w:tc>
          <w:tcPr>
            <w:tcW w:w="618" w:type="dxa"/>
            <w:shd w:val="clear" w:color="auto" w:fill="D9D9D9"/>
          </w:tcPr>
          <w:p w:rsidR="00FF7BC6" w:rsidRPr="00502E1F" w:rsidRDefault="00FF7BC6" w:rsidP="00FF7BC6">
            <w:pPr>
              <w:bidi/>
              <w:jc w:val="both"/>
              <w:rPr>
                <w:rFonts w:cs="KacstBook"/>
                <w:b/>
                <w:bCs/>
                <w:lang w:val="en-US"/>
              </w:rPr>
            </w:pPr>
            <w:r w:rsidRPr="00502E1F">
              <w:rPr>
                <w:rFonts w:cs="KacstBook" w:hint="cs"/>
                <w:b/>
                <w:bCs/>
                <w:sz w:val="28"/>
                <w:szCs w:val="26"/>
                <w:rtl/>
                <w:lang w:val="en-US"/>
              </w:rPr>
              <w:t>3</w:t>
            </w:r>
          </w:p>
        </w:tc>
        <w:tc>
          <w:tcPr>
            <w:tcW w:w="8880" w:type="dxa"/>
            <w:gridSpan w:val="3"/>
            <w:shd w:val="clear" w:color="auto" w:fill="D9D9D9"/>
          </w:tcPr>
          <w:p w:rsidR="00FF7BC6" w:rsidRPr="00506F54" w:rsidRDefault="00FF7BC6" w:rsidP="00FF7BC6">
            <w:pPr>
              <w:bidi/>
              <w:jc w:val="both"/>
              <w:rPr>
                <w:rFonts w:cs="KacstBook"/>
                <w:b/>
                <w:bCs/>
              </w:rPr>
            </w:pPr>
            <w:r w:rsidRPr="00506F54">
              <w:rPr>
                <w:rFonts w:cs="KacstBook"/>
                <w:b/>
                <w:bCs/>
                <w:rtl/>
              </w:rPr>
              <w:t xml:space="preserve">مهارات </w:t>
            </w:r>
            <w:r w:rsidRPr="00506F54">
              <w:rPr>
                <w:rFonts w:cs="KacstBook" w:hint="cs"/>
                <w:b/>
                <w:bCs/>
                <w:rtl/>
              </w:rPr>
              <w:t>العلاقات الشخصية و</w:t>
            </w:r>
            <w:r w:rsidRPr="00506F54">
              <w:rPr>
                <w:rFonts w:cs="KacstBook"/>
                <w:b/>
                <w:bCs/>
                <w:rtl/>
              </w:rPr>
              <w:t>تحمل الم</w:t>
            </w:r>
            <w:r w:rsidRPr="00506F54">
              <w:rPr>
                <w:rFonts w:cs="KacstBook" w:hint="cs"/>
                <w:b/>
                <w:bCs/>
                <w:rtl/>
              </w:rPr>
              <w:t>س</w:t>
            </w:r>
            <w:r w:rsidRPr="00506F54">
              <w:rPr>
                <w:rFonts w:cs="KacstBook"/>
                <w:b/>
                <w:bCs/>
                <w:rtl/>
              </w:rPr>
              <w:t xml:space="preserve">ؤولية </w:t>
            </w:r>
          </w:p>
        </w:tc>
      </w:tr>
      <w:tr w:rsidR="003D0BF2" w:rsidRPr="00502E1F" w:rsidTr="00EF2ADF">
        <w:trPr>
          <w:trHeight w:val="1656"/>
        </w:trPr>
        <w:tc>
          <w:tcPr>
            <w:tcW w:w="618" w:type="dxa"/>
            <w:shd w:val="clear" w:color="auto" w:fill="D9D9D9"/>
          </w:tcPr>
          <w:p w:rsidR="003D0BF2" w:rsidRPr="00502E1F" w:rsidRDefault="003D0BF2" w:rsidP="00FF7BC6">
            <w:pPr>
              <w:bidi/>
              <w:jc w:val="both"/>
              <w:rPr>
                <w:rFonts w:cs="KacstBook"/>
                <w:rtl/>
                <w:lang w:val="en-US"/>
              </w:rPr>
            </w:pPr>
            <w:r w:rsidRPr="00502E1F">
              <w:rPr>
                <w:rFonts w:cs="KacstBook" w:hint="cs"/>
                <w:rtl/>
                <w:lang w:val="en-US"/>
              </w:rPr>
              <w:t>3-1</w:t>
            </w:r>
          </w:p>
          <w:p w:rsidR="003D0BF2" w:rsidRPr="00502E1F" w:rsidRDefault="003D0BF2" w:rsidP="00FF7BC6">
            <w:pPr>
              <w:bidi/>
              <w:jc w:val="both"/>
              <w:rPr>
                <w:rFonts w:cs="KacstBook"/>
                <w:rtl/>
                <w:lang w:val="en-US"/>
              </w:rPr>
            </w:pPr>
          </w:p>
        </w:tc>
        <w:tc>
          <w:tcPr>
            <w:tcW w:w="4950" w:type="dxa"/>
          </w:tcPr>
          <w:p w:rsidR="003D0BF2" w:rsidRPr="00D801A0" w:rsidRDefault="003D0BF2" w:rsidP="00FF7BC6">
            <w:pPr>
              <w:bidi/>
              <w:jc w:val="both"/>
              <w:rPr>
                <w:rFonts w:cs="KacstBook"/>
              </w:rPr>
            </w:pPr>
            <w:r w:rsidRPr="00D801A0">
              <w:rPr>
                <w:rFonts w:cs="KacstBook" w:hint="cs"/>
                <w:rtl/>
              </w:rPr>
              <w:t>يتدرب الطالب على استخدام مهارات التواصل من خلال العمل الجماعي التعاوني من خلال مجموعات.</w:t>
            </w:r>
          </w:p>
          <w:p w:rsidR="003D0BF2" w:rsidRPr="00D801A0" w:rsidRDefault="003D0BF2" w:rsidP="00FF7BC6">
            <w:pPr>
              <w:bidi/>
              <w:jc w:val="both"/>
              <w:rPr>
                <w:rFonts w:cs="KacstBook"/>
              </w:rPr>
            </w:pPr>
          </w:p>
        </w:tc>
        <w:tc>
          <w:tcPr>
            <w:tcW w:w="2202" w:type="dxa"/>
          </w:tcPr>
          <w:p w:rsidR="003D0BF2" w:rsidRPr="00D801A0" w:rsidRDefault="003D0BF2" w:rsidP="003D0BF2">
            <w:pPr>
              <w:bidi/>
              <w:jc w:val="both"/>
              <w:rPr>
                <w:rFonts w:cs="KacstBook"/>
                <w:rtl/>
              </w:rPr>
            </w:pPr>
            <w:r w:rsidRPr="00D801A0">
              <w:rPr>
                <w:rFonts w:cs="KacstBook" w:hint="cs"/>
                <w:rtl/>
              </w:rPr>
              <w:t>المناقشة و الحوار</w:t>
            </w:r>
          </w:p>
          <w:p w:rsidR="003D0BF2" w:rsidRPr="00D801A0" w:rsidRDefault="003D0BF2" w:rsidP="003D0BF2">
            <w:pPr>
              <w:bidi/>
              <w:jc w:val="both"/>
              <w:rPr>
                <w:rFonts w:cs="KacstBook"/>
                <w:rtl/>
              </w:rPr>
            </w:pPr>
            <w:r w:rsidRPr="00D801A0">
              <w:rPr>
                <w:rFonts w:cs="KacstBook" w:hint="cs"/>
                <w:rtl/>
              </w:rPr>
              <w:t>استراتيجية حل المشكلات</w:t>
            </w:r>
          </w:p>
          <w:p w:rsidR="003D0BF2" w:rsidRPr="00D801A0" w:rsidRDefault="003D0BF2" w:rsidP="003D0BF2">
            <w:pPr>
              <w:bidi/>
              <w:jc w:val="both"/>
              <w:rPr>
                <w:rFonts w:cs="KacstBook"/>
              </w:rPr>
            </w:pPr>
            <w:r w:rsidRPr="00D801A0">
              <w:rPr>
                <w:rFonts w:cs="KacstBook" w:hint="cs"/>
                <w:rtl/>
              </w:rPr>
              <w:t>العصف الذهني</w:t>
            </w:r>
          </w:p>
        </w:tc>
        <w:tc>
          <w:tcPr>
            <w:tcW w:w="1728" w:type="dxa"/>
          </w:tcPr>
          <w:p w:rsidR="003D0BF2" w:rsidRPr="00D801A0" w:rsidRDefault="003D0BF2" w:rsidP="00FF7BC6">
            <w:pPr>
              <w:bidi/>
              <w:jc w:val="both"/>
              <w:rPr>
                <w:rFonts w:cs="KacstBook"/>
                <w:rtl/>
              </w:rPr>
            </w:pPr>
            <w:r w:rsidRPr="00D801A0">
              <w:rPr>
                <w:rFonts w:cs="KacstBook" w:hint="cs"/>
                <w:rtl/>
              </w:rPr>
              <w:t>الملاحظة</w:t>
            </w:r>
          </w:p>
          <w:p w:rsidR="003D0BF2" w:rsidRPr="00D801A0" w:rsidRDefault="003D0BF2" w:rsidP="003D0BF2">
            <w:pPr>
              <w:bidi/>
              <w:jc w:val="both"/>
              <w:rPr>
                <w:rFonts w:cs="KacstBook"/>
                <w:rtl/>
              </w:rPr>
            </w:pPr>
            <w:r w:rsidRPr="00D801A0">
              <w:rPr>
                <w:rFonts w:cs="KacstBook" w:hint="cs"/>
                <w:rtl/>
              </w:rPr>
              <w:t>تقويم المناقشات الجماعية</w:t>
            </w:r>
          </w:p>
          <w:p w:rsidR="003D0BF2" w:rsidRPr="00D801A0" w:rsidRDefault="003D0BF2" w:rsidP="003D0BF2">
            <w:pPr>
              <w:bidi/>
              <w:jc w:val="both"/>
              <w:rPr>
                <w:rFonts w:cs="KacstBook"/>
              </w:rPr>
            </w:pPr>
            <w:r w:rsidRPr="00D801A0">
              <w:rPr>
                <w:rFonts w:cs="KacstBook" w:hint="cs"/>
                <w:rtl/>
              </w:rPr>
              <w:t>اسئلة حوارية و مناقشات داخل المحاضرة</w:t>
            </w:r>
          </w:p>
        </w:tc>
      </w:tr>
      <w:tr w:rsidR="00FF7BC6" w:rsidRPr="00502E1F" w:rsidTr="009931B4">
        <w:tc>
          <w:tcPr>
            <w:tcW w:w="618" w:type="dxa"/>
            <w:shd w:val="clear" w:color="auto" w:fill="D9D9D9"/>
          </w:tcPr>
          <w:p w:rsidR="00FF7BC6" w:rsidRPr="00502E1F" w:rsidRDefault="00FF7BC6" w:rsidP="00FF7BC6">
            <w:pPr>
              <w:bidi/>
              <w:jc w:val="both"/>
              <w:rPr>
                <w:rFonts w:cs="KacstBook"/>
                <w:b/>
                <w:bCs/>
              </w:rPr>
            </w:pPr>
            <w:r w:rsidRPr="00502E1F">
              <w:rPr>
                <w:rFonts w:cs="KacstBook" w:hint="cs"/>
                <w:b/>
                <w:bCs/>
                <w:sz w:val="28"/>
                <w:szCs w:val="26"/>
                <w:rtl/>
              </w:rPr>
              <w:t>4</w:t>
            </w:r>
          </w:p>
        </w:tc>
        <w:tc>
          <w:tcPr>
            <w:tcW w:w="8880" w:type="dxa"/>
            <w:gridSpan w:val="3"/>
            <w:shd w:val="clear" w:color="auto" w:fill="D9D9D9"/>
          </w:tcPr>
          <w:p w:rsidR="00FF7BC6" w:rsidRPr="00506F54" w:rsidRDefault="00FF7BC6" w:rsidP="00FF7BC6">
            <w:pPr>
              <w:bidi/>
              <w:jc w:val="both"/>
              <w:rPr>
                <w:rFonts w:cs="KacstBook"/>
                <w:b/>
                <w:bCs/>
              </w:rPr>
            </w:pPr>
            <w:r w:rsidRPr="00506F54">
              <w:rPr>
                <w:rFonts w:cs="KacstBook" w:hint="cs"/>
                <w:b/>
                <w:bCs/>
                <w:rtl/>
              </w:rPr>
              <w:t xml:space="preserve">مهارات </w:t>
            </w:r>
            <w:r w:rsidRPr="00506F54">
              <w:rPr>
                <w:rFonts w:cs="KacstBook"/>
                <w:b/>
                <w:bCs/>
                <w:rtl/>
              </w:rPr>
              <w:t>الاتصال و</w:t>
            </w:r>
            <w:r w:rsidRPr="00506F54">
              <w:rPr>
                <w:rFonts w:cs="KacstBook" w:hint="cs"/>
                <w:b/>
                <w:bCs/>
                <w:rtl/>
              </w:rPr>
              <w:t xml:space="preserve">مهارات </w:t>
            </w:r>
            <w:r w:rsidRPr="00506F54">
              <w:rPr>
                <w:rFonts w:cs="KacstBook"/>
                <w:b/>
                <w:bCs/>
                <w:rtl/>
              </w:rPr>
              <w:t>تقنية المعلومات والمهارات العددية</w:t>
            </w:r>
            <w:r w:rsidRPr="00506F54">
              <w:rPr>
                <w:rFonts w:cs="KacstBook"/>
                <w:b/>
                <w:bCs/>
              </w:rPr>
              <w:t xml:space="preserve"> </w:t>
            </w:r>
          </w:p>
        </w:tc>
      </w:tr>
      <w:tr w:rsidR="003D0BF2" w:rsidRPr="00502E1F" w:rsidTr="00B456ED">
        <w:tc>
          <w:tcPr>
            <w:tcW w:w="618" w:type="dxa"/>
            <w:shd w:val="clear" w:color="auto" w:fill="D9D9D9"/>
          </w:tcPr>
          <w:p w:rsidR="003D0BF2" w:rsidRPr="00502E1F" w:rsidRDefault="003D0BF2" w:rsidP="00FF7BC6">
            <w:pPr>
              <w:bidi/>
              <w:jc w:val="both"/>
              <w:rPr>
                <w:rFonts w:cs="KacstBook"/>
                <w:rtl/>
                <w:lang w:val="en-US"/>
              </w:rPr>
            </w:pPr>
            <w:r w:rsidRPr="00502E1F">
              <w:rPr>
                <w:rFonts w:cs="KacstBook" w:hint="cs"/>
                <w:rtl/>
                <w:lang w:val="en-US"/>
              </w:rPr>
              <w:t>4-1</w:t>
            </w:r>
          </w:p>
        </w:tc>
        <w:tc>
          <w:tcPr>
            <w:tcW w:w="4950" w:type="dxa"/>
            <w:vMerge w:val="restart"/>
          </w:tcPr>
          <w:p w:rsidR="003D0BF2" w:rsidRPr="00D801A0" w:rsidRDefault="003D0BF2" w:rsidP="00FF7BC6">
            <w:pPr>
              <w:bidi/>
              <w:jc w:val="both"/>
              <w:rPr>
                <w:rFonts w:cs="KacstBook"/>
              </w:rPr>
            </w:pPr>
            <w:r w:rsidRPr="00D801A0">
              <w:rPr>
                <w:rFonts w:cs="KacstBook" w:hint="cs"/>
                <w:rtl/>
              </w:rPr>
              <w:t>إكساب الطالب مهارات استخدام التقنيات الحديثة</w:t>
            </w:r>
          </w:p>
          <w:p w:rsidR="003D0BF2" w:rsidRPr="00D801A0" w:rsidRDefault="003D0BF2" w:rsidP="00FF7BC6">
            <w:pPr>
              <w:bidi/>
              <w:jc w:val="both"/>
              <w:rPr>
                <w:rFonts w:cs="KacstBook"/>
              </w:rPr>
            </w:pPr>
          </w:p>
        </w:tc>
        <w:tc>
          <w:tcPr>
            <w:tcW w:w="2202" w:type="dxa"/>
            <w:vMerge w:val="restart"/>
          </w:tcPr>
          <w:p w:rsidR="003D0BF2" w:rsidRPr="00D801A0" w:rsidRDefault="003D0BF2" w:rsidP="00FF7BC6">
            <w:pPr>
              <w:bidi/>
              <w:jc w:val="both"/>
              <w:rPr>
                <w:rFonts w:cs="KacstBook"/>
                <w:rtl/>
              </w:rPr>
            </w:pPr>
            <w:r w:rsidRPr="00D801A0">
              <w:rPr>
                <w:rFonts w:cs="KacstBook" w:hint="cs"/>
                <w:rtl/>
              </w:rPr>
              <w:t xml:space="preserve">المناقشة الجماعية </w:t>
            </w:r>
          </w:p>
          <w:p w:rsidR="003D0BF2" w:rsidRPr="00D801A0" w:rsidRDefault="003D0BF2" w:rsidP="003D0BF2">
            <w:pPr>
              <w:bidi/>
              <w:jc w:val="both"/>
              <w:rPr>
                <w:rFonts w:cs="KacstBook"/>
              </w:rPr>
            </w:pPr>
            <w:r w:rsidRPr="00D801A0">
              <w:rPr>
                <w:rFonts w:cs="KacstBook" w:hint="cs"/>
                <w:rtl/>
              </w:rPr>
              <w:t>نظام بلاك بوورد</w:t>
            </w:r>
          </w:p>
        </w:tc>
        <w:tc>
          <w:tcPr>
            <w:tcW w:w="1728" w:type="dxa"/>
            <w:vMerge w:val="restart"/>
          </w:tcPr>
          <w:p w:rsidR="003D0BF2" w:rsidRPr="00D801A0" w:rsidRDefault="003D0BF2" w:rsidP="00FF7BC6">
            <w:pPr>
              <w:bidi/>
              <w:jc w:val="both"/>
              <w:rPr>
                <w:rFonts w:cs="KacstBook"/>
                <w:rtl/>
              </w:rPr>
            </w:pPr>
            <w:r w:rsidRPr="00D801A0">
              <w:rPr>
                <w:rFonts w:cs="KacstBook" w:hint="cs"/>
                <w:rtl/>
              </w:rPr>
              <w:t>الملاحظة</w:t>
            </w:r>
          </w:p>
          <w:p w:rsidR="003D0BF2" w:rsidRPr="00D801A0" w:rsidRDefault="003D0BF2" w:rsidP="003D0BF2">
            <w:pPr>
              <w:bidi/>
              <w:jc w:val="both"/>
              <w:rPr>
                <w:rFonts w:cs="KacstBook"/>
              </w:rPr>
            </w:pPr>
            <w:r w:rsidRPr="00D801A0">
              <w:rPr>
                <w:rFonts w:cs="KacstBook" w:hint="cs"/>
                <w:rtl/>
              </w:rPr>
              <w:t>مدى تفاعل الطلاب</w:t>
            </w:r>
          </w:p>
        </w:tc>
      </w:tr>
      <w:tr w:rsidR="003D0BF2" w:rsidRPr="00502E1F" w:rsidTr="00B456ED">
        <w:tc>
          <w:tcPr>
            <w:tcW w:w="618" w:type="dxa"/>
            <w:shd w:val="clear" w:color="auto" w:fill="D9D9D9"/>
          </w:tcPr>
          <w:p w:rsidR="003D0BF2" w:rsidRPr="00502E1F" w:rsidRDefault="003D0BF2" w:rsidP="00FF7BC6">
            <w:pPr>
              <w:bidi/>
              <w:jc w:val="both"/>
              <w:rPr>
                <w:rFonts w:cs="KacstBook"/>
                <w:rtl/>
                <w:lang w:val="en-US"/>
              </w:rPr>
            </w:pPr>
            <w:r w:rsidRPr="00502E1F">
              <w:rPr>
                <w:rFonts w:cs="KacstBook" w:hint="cs"/>
                <w:rtl/>
                <w:lang w:val="en-US"/>
              </w:rPr>
              <w:t>4-2</w:t>
            </w:r>
          </w:p>
        </w:tc>
        <w:tc>
          <w:tcPr>
            <w:tcW w:w="4950" w:type="dxa"/>
            <w:vMerge/>
          </w:tcPr>
          <w:p w:rsidR="003D0BF2" w:rsidRPr="00502E1F" w:rsidRDefault="003D0BF2" w:rsidP="00FF7BC6">
            <w:pPr>
              <w:bidi/>
              <w:jc w:val="both"/>
              <w:rPr>
                <w:rFonts w:cs="KacstBook"/>
                <w:b/>
                <w:bCs/>
              </w:rPr>
            </w:pPr>
          </w:p>
        </w:tc>
        <w:tc>
          <w:tcPr>
            <w:tcW w:w="2202" w:type="dxa"/>
            <w:vMerge/>
          </w:tcPr>
          <w:p w:rsidR="003D0BF2" w:rsidRPr="00502E1F" w:rsidRDefault="003D0BF2" w:rsidP="00FF7BC6">
            <w:pPr>
              <w:bidi/>
              <w:jc w:val="both"/>
              <w:rPr>
                <w:rFonts w:cs="KacstBook"/>
              </w:rPr>
            </w:pPr>
          </w:p>
        </w:tc>
        <w:tc>
          <w:tcPr>
            <w:tcW w:w="1728" w:type="dxa"/>
            <w:vMerge/>
          </w:tcPr>
          <w:p w:rsidR="003D0BF2" w:rsidRPr="00502E1F" w:rsidRDefault="003D0BF2" w:rsidP="00FF7BC6">
            <w:pPr>
              <w:bidi/>
              <w:jc w:val="both"/>
              <w:rPr>
                <w:rFonts w:cs="KacstBook"/>
              </w:rPr>
            </w:pPr>
          </w:p>
        </w:tc>
      </w:tr>
      <w:tr w:rsidR="00FF7BC6" w:rsidRPr="00502E1F" w:rsidTr="009931B4">
        <w:tc>
          <w:tcPr>
            <w:tcW w:w="618" w:type="dxa"/>
            <w:shd w:val="clear" w:color="auto" w:fill="D9D9D9"/>
          </w:tcPr>
          <w:p w:rsidR="00FF7BC6" w:rsidRPr="00502E1F" w:rsidRDefault="00FF7BC6" w:rsidP="00FF7BC6">
            <w:pPr>
              <w:bidi/>
              <w:jc w:val="both"/>
              <w:rPr>
                <w:rFonts w:cs="KacstBook"/>
                <w:b/>
                <w:bCs/>
                <w:lang w:val="en-US"/>
              </w:rPr>
            </w:pPr>
            <w:r w:rsidRPr="00502E1F">
              <w:rPr>
                <w:rFonts w:cs="KacstBook" w:hint="cs"/>
                <w:b/>
                <w:bCs/>
                <w:sz w:val="28"/>
                <w:szCs w:val="26"/>
                <w:rtl/>
              </w:rPr>
              <w:t>5</w:t>
            </w:r>
          </w:p>
        </w:tc>
        <w:tc>
          <w:tcPr>
            <w:tcW w:w="8880" w:type="dxa"/>
            <w:gridSpan w:val="3"/>
            <w:shd w:val="clear" w:color="auto" w:fill="D9D9D9"/>
          </w:tcPr>
          <w:p w:rsidR="00FF7BC6" w:rsidRPr="00502E1F" w:rsidRDefault="00FF7BC6" w:rsidP="00FF7BC6">
            <w:pPr>
              <w:bidi/>
              <w:jc w:val="both"/>
              <w:rPr>
                <w:rFonts w:cs="KacstBook"/>
                <w:b/>
                <w:bCs/>
              </w:rPr>
            </w:pPr>
            <w:r w:rsidRPr="00502E1F">
              <w:rPr>
                <w:rFonts w:cs="KacstBook" w:hint="cs"/>
                <w:b/>
                <w:bCs/>
                <w:rtl/>
              </w:rPr>
              <w:t>ال</w:t>
            </w:r>
            <w:r w:rsidRPr="00502E1F">
              <w:rPr>
                <w:rFonts w:cs="KacstBook"/>
                <w:b/>
                <w:bCs/>
                <w:rtl/>
              </w:rPr>
              <w:t xml:space="preserve">مهارات </w:t>
            </w:r>
            <w:r w:rsidRPr="009931B4">
              <w:rPr>
                <w:rFonts w:cs="KacstBook" w:hint="cs"/>
                <w:b/>
                <w:bCs/>
                <w:rtl/>
              </w:rPr>
              <w:t>النفسية الحركية</w:t>
            </w:r>
            <w:r>
              <w:rPr>
                <w:rFonts w:cs="KacstBook" w:hint="cs"/>
                <w:b/>
                <w:bCs/>
                <w:rtl/>
              </w:rPr>
              <w:t xml:space="preserve"> (</w:t>
            </w:r>
            <w:r w:rsidRPr="009931B4">
              <w:rPr>
                <w:rFonts w:cs="KacstBook" w:hint="cs"/>
                <w:b/>
                <w:bCs/>
                <w:rtl/>
              </w:rPr>
              <w:t>إن</w:t>
            </w:r>
            <w:r w:rsidRPr="00756635">
              <w:rPr>
                <w:rFonts w:cs="KacstBook" w:hint="cs"/>
                <w:rtl/>
              </w:rPr>
              <w:t xml:space="preserve"> وجدت</w:t>
            </w:r>
            <w:r>
              <w:rPr>
                <w:rFonts w:cs="KacstBook" w:hint="cs"/>
                <w:b/>
                <w:bCs/>
                <w:rtl/>
              </w:rPr>
              <w:t>)</w:t>
            </w:r>
          </w:p>
        </w:tc>
      </w:tr>
      <w:tr w:rsidR="00FF7BC6" w:rsidRPr="00502E1F" w:rsidTr="00B456ED">
        <w:tc>
          <w:tcPr>
            <w:tcW w:w="618" w:type="dxa"/>
            <w:shd w:val="clear" w:color="auto" w:fill="D9D9D9"/>
          </w:tcPr>
          <w:p w:rsidR="00FF7BC6" w:rsidRPr="00502E1F" w:rsidRDefault="00FF7BC6" w:rsidP="00FF7BC6">
            <w:pPr>
              <w:bidi/>
              <w:jc w:val="both"/>
              <w:rPr>
                <w:rFonts w:cs="KacstBook"/>
              </w:rPr>
            </w:pPr>
            <w:r w:rsidRPr="00502E1F">
              <w:rPr>
                <w:rFonts w:cs="KacstBook" w:hint="cs"/>
                <w:rtl/>
              </w:rPr>
              <w:t>5-1</w:t>
            </w:r>
          </w:p>
        </w:tc>
        <w:tc>
          <w:tcPr>
            <w:tcW w:w="4950" w:type="dxa"/>
          </w:tcPr>
          <w:p w:rsidR="00FF7BC6" w:rsidRPr="00502E1F" w:rsidRDefault="00FF7BC6" w:rsidP="00FF7BC6">
            <w:pPr>
              <w:bidi/>
              <w:jc w:val="both"/>
              <w:rPr>
                <w:rFonts w:cs="KacstBook"/>
                <w:lang w:val="en-US"/>
              </w:rPr>
            </w:pPr>
          </w:p>
        </w:tc>
        <w:tc>
          <w:tcPr>
            <w:tcW w:w="2202" w:type="dxa"/>
          </w:tcPr>
          <w:p w:rsidR="00FF7BC6" w:rsidRPr="00502E1F" w:rsidRDefault="00FF7BC6" w:rsidP="00FF7BC6">
            <w:pPr>
              <w:bidi/>
              <w:jc w:val="both"/>
              <w:rPr>
                <w:rFonts w:cs="KacstBook"/>
              </w:rPr>
            </w:pPr>
          </w:p>
        </w:tc>
        <w:tc>
          <w:tcPr>
            <w:tcW w:w="1728" w:type="dxa"/>
          </w:tcPr>
          <w:p w:rsidR="00FF7BC6" w:rsidRPr="00502E1F" w:rsidRDefault="00FF7BC6" w:rsidP="00FF7BC6">
            <w:pPr>
              <w:bidi/>
              <w:jc w:val="both"/>
              <w:rPr>
                <w:rFonts w:cs="KacstBook"/>
              </w:rPr>
            </w:pPr>
          </w:p>
        </w:tc>
      </w:tr>
      <w:tr w:rsidR="00FF7BC6" w:rsidRPr="00502E1F" w:rsidTr="00B456ED">
        <w:tc>
          <w:tcPr>
            <w:tcW w:w="618" w:type="dxa"/>
            <w:shd w:val="clear" w:color="auto" w:fill="D9D9D9"/>
          </w:tcPr>
          <w:p w:rsidR="00FF7BC6" w:rsidRPr="00502E1F" w:rsidRDefault="00FF7BC6" w:rsidP="00FF7BC6">
            <w:pPr>
              <w:bidi/>
              <w:jc w:val="both"/>
              <w:rPr>
                <w:rFonts w:cs="KacstBook"/>
              </w:rPr>
            </w:pPr>
            <w:r w:rsidRPr="00502E1F">
              <w:rPr>
                <w:rFonts w:cs="KacstBook" w:hint="cs"/>
                <w:rtl/>
              </w:rPr>
              <w:t>5-2</w:t>
            </w:r>
          </w:p>
        </w:tc>
        <w:tc>
          <w:tcPr>
            <w:tcW w:w="4950" w:type="dxa"/>
          </w:tcPr>
          <w:p w:rsidR="00FF7BC6" w:rsidRPr="00502E1F" w:rsidRDefault="00FF7BC6" w:rsidP="00FF7BC6">
            <w:pPr>
              <w:bidi/>
              <w:jc w:val="both"/>
              <w:rPr>
                <w:rFonts w:cs="KacstBook"/>
              </w:rPr>
            </w:pPr>
          </w:p>
        </w:tc>
        <w:tc>
          <w:tcPr>
            <w:tcW w:w="2202" w:type="dxa"/>
          </w:tcPr>
          <w:p w:rsidR="00FF7BC6" w:rsidRPr="00502E1F" w:rsidRDefault="00FF7BC6" w:rsidP="00FF7BC6">
            <w:pPr>
              <w:bidi/>
              <w:jc w:val="both"/>
              <w:rPr>
                <w:rFonts w:cs="KacstBook"/>
              </w:rPr>
            </w:pPr>
          </w:p>
        </w:tc>
        <w:tc>
          <w:tcPr>
            <w:tcW w:w="1728" w:type="dxa"/>
          </w:tcPr>
          <w:p w:rsidR="00FF7BC6" w:rsidRPr="00502E1F" w:rsidRDefault="00FF7BC6" w:rsidP="00FF7BC6">
            <w:pPr>
              <w:bidi/>
              <w:jc w:val="both"/>
              <w:rPr>
                <w:rFonts w:cs="KacstBook"/>
              </w:rPr>
            </w:pPr>
          </w:p>
        </w:tc>
      </w:tr>
    </w:tbl>
    <w:p w:rsidR="00C96DC0" w:rsidRDefault="00C96DC0" w:rsidP="00502E1F">
      <w:pPr>
        <w:bidi/>
        <w:jc w:val="both"/>
        <w:rPr>
          <w:rFonts w:cs="KacstBook"/>
          <w:b/>
          <w:bCs/>
          <w:rtl/>
        </w:rPr>
      </w:pPr>
    </w:p>
    <w:p w:rsidR="001E5292" w:rsidRPr="00502E1F" w:rsidRDefault="001E5292" w:rsidP="001E5292">
      <w:pPr>
        <w:bidi/>
        <w:jc w:val="both"/>
        <w:rPr>
          <w:rFonts w:cs="KacstBook"/>
          <w:b/>
          <w:bCs/>
          <w:rtl/>
        </w:rPr>
      </w:pPr>
    </w:p>
    <w:tbl>
      <w:tblPr>
        <w:bidiVisual/>
        <w:tblW w:w="9506"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
        <w:gridCol w:w="6274"/>
        <w:gridCol w:w="1380"/>
        <w:gridCol w:w="1560"/>
      </w:tblGrid>
      <w:tr w:rsidR="005616CE" w:rsidRPr="00502E1F" w:rsidTr="00535D58">
        <w:tc>
          <w:tcPr>
            <w:tcW w:w="9506" w:type="dxa"/>
            <w:gridSpan w:val="4"/>
          </w:tcPr>
          <w:p w:rsidR="006A269A" w:rsidRPr="00502E1F" w:rsidRDefault="005616CE" w:rsidP="00C24AB0">
            <w:pPr>
              <w:numPr>
                <w:ilvl w:val="0"/>
                <w:numId w:val="4"/>
              </w:numPr>
              <w:bidi/>
              <w:ind w:left="398"/>
              <w:jc w:val="both"/>
              <w:rPr>
                <w:rFonts w:cs="KacstBook"/>
                <w:lang w:bidi="ar-EG"/>
              </w:rPr>
            </w:pPr>
            <w:r w:rsidRPr="00502E1F">
              <w:rPr>
                <w:rFonts w:cs="KacstBook"/>
                <w:sz w:val="28"/>
                <w:szCs w:val="28"/>
                <w:rtl/>
              </w:rPr>
              <w:t xml:space="preserve">جدول </w:t>
            </w:r>
            <w:r w:rsidR="00D56C80" w:rsidRPr="00502E1F">
              <w:rPr>
                <w:rFonts w:cs="KacstBook" w:hint="cs"/>
                <w:sz w:val="28"/>
                <w:szCs w:val="28"/>
                <w:rtl/>
              </w:rPr>
              <w:t>مهام</w:t>
            </w:r>
            <w:r w:rsidR="009931B4">
              <w:rPr>
                <w:rFonts w:cs="KacstBook" w:hint="cs"/>
                <w:sz w:val="28"/>
                <w:szCs w:val="28"/>
                <w:rtl/>
              </w:rPr>
              <w:t xml:space="preserve"> ت</w:t>
            </w:r>
            <w:r w:rsidR="00C6789F">
              <w:rPr>
                <w:rFonts w:cs="KacstBook" w:hint="cs"/>
                <w:sz w:val="28"/>
                <w:szCs w:val="28"/>
                <w:rtl/>
              </w:rPr>
              <w:t>قو</w:t>
            </w:r>
            <w:r w:rsidR="007C2DD2" w:rsidRPr="00502E1F">
              <w:rPr>
                <w:rFonts w:cs="KacstBook" w:hint="cs"/>
                <w:sz w:val="28"/>
                <w:szCs w:val="28"/>
                <w:rtl/>
              </w:rPr>
              <w:t>يم</w:t>
            </w:r>
            <w:r w:rsidR="00B12FB5">
              <w:rPr>
                <w:rFonts w:cs="KacstBook" w:hint="cs"/>
                <w:sz w:val="28"/>
                <w:szCs w:val="28"/>
                <w:rtl/>
              </w:rPr>
              <w:t xml:space="preserve"> الطل</w:t>
            </w:r>
            <w:r w:rsidRPr="00502E1F">
              <w:rPr>
                <w:rFonts w:cs="KacstBook" w:hint="cs"/>
                <w:sz w:val="28"/>
                <w:szCs w:val="28"/>
                <w:rtl/>
              </w:rPr>
              <w:t>ب</w:t>
            </w:r>
            <w:r w:rsidR="00B12FB5">
              <w:rPr>
                <w:rFonts w:cs="KacstBook" w:hint="cs"/>
                <w:sz w:val="28"/>
                <w:szCs w:val="28"/>
                <w:rtl/>
              </w:rPr>
              <w:t>ة</w:t>
            </w:r>
            <w:r w:rsidRPr="00502E1F">
              <w:rPr>
                <w:rFonts w:cs="KacstBook" w:hint="cs"/>
                <w:sz w:val="28"/>
                <w:szCs w:val="28"/>
                <w:rtl/>
              </w:rPr>
              <w:t xml:space="preserve"> </w:t>
            </w:r>
            <w:r w:rsidRPr="00502E1F">
              <w:rPr>
                <w:rFonts w:cs="KacstBook"/>
                <w:sz w:val="28"/>
                <w:szCs w:val="28"/>
                <w:rtl/>
              </w:rPr>
              <w:t>خلال الفصل الدراسي:</w:t>
            </w:r>
          </w:p>
        </w:tc>
      </w:tr>
      <w:tr w:rsidR="005616CE" w:rsidRPr="00502E1F" w:rsidTr="008F021D">
        <w:tc>
          <w:tcPr>
            <w:tcW w:w="292" w:type="dxa"/>
            <w:shd w:val="clear" w:color="auto" w:fill="D9D9D9"/>
          </w:tcPr>
          <w:p w:rsidR="005616CE" w:rsidRPr="00502E1F" w:rsidRDefault="007C2DD2" w:rsidP="00CB5CAF">
            <w:pPr>
              <w:bidi/>
              <w:jc w:val="center"/>
              <w:rPr>
                <w:rFonts w:cs="KacstBook"/>
                <w:b/>
                <w:bCs/>
                <w:lang w:bidi="ar-EG"/>
              </w:rPr>
            </w:pPr>
            <w:r w:rsidRPr="00502E1F">
              <w:rPr>
                <w:rFonts w:cs="KacstBook" w:hint="cs"/>
                <w:b/>
                <w:bCs/>
                <w:rtl/>
                <w:lang w:bidi="ar-EG"/>
              </w:rPr>
              <w:t>م</w:t>
            </w:r>
          </w:p>
        </w:tc>
        <w:tc>
          <w:tcPr>
            <w:tcW w:w="6274" w:type="dxa"/>
            <w:shd w:val="clear" w:color="auto" w:fill="D9D9D9"/>
          </w:tcPr>
          <w:p w:rsidR="006A269A" w:rsidRPr="00502E1F" w:rsidRDefault="00BC53E8">
            <w:pPr>
              <w:bidi/>
              <w:jc w:val="both"/>
              <w:rPr>
                <w:rFonts w:cs="KacstBook"/>
                <w:b/>
                <w:bCs/>
                <w:lang w:bidi="ar-EG"/>
              </w:rPr>
            </w:pPr>
            <w:r w:rsidRPr="00502E1F">
              <w:rPr>
                <w:rFonts w:cs="KacstBook" w:hint="eastAsia"/>
                <w:b/>
                <w:bCs/>
                <w:rtl/>
                <w:lang w:bidi="ar-EG"/>
              </w:rPr>
              <w:t>مهام</w:t>
            </w:r>
            <w:r w:rsidRPr="00502E1F">
              <w:rPr>
                <w:rFonts w:cs="KacstBook"/>
                <w:b/>
                <w:bCs/>
                <w:rtl/>
                <w:lang w:bidi="ar-EG"/>
              </w:rPr>
              <w:t xml:space="preserve"> التقويم المطلوبة (</w:t>
            </w:r>
            <w:r w:rsidRPr="00502E1F">
              <w:rPr>
                <w:rFonts w:cs="KacstBook" w:hint="eastAsia"/>
                <w:b/>
                <w:bCs/>
                <w:rtl/>
                <w:lang w:bidi="ar-EG"/>
              </w:rPr>
              <w:t>مثال</w:t>
            </w:r>
            <w:r w:rsidRPr="00502E1F">
              <w:rPr>
                <w:rFonts w:cs="KacstBook"/>
                <w:b/>
                <w:bCs/>
                <w:rtl/>
                <w:lang w:bidi="ar-EG"/>
              </w:rPr>
              <w:t>: اختبار، مشروع جماعي</w:t>
            </w:r>
            <w:r w:rsidRPr="00502E1F">
              <w:rPr>
                <w:rFonts w:cs="KacstBook" w:hint="eastAsia"/>
                <w:b/>
                <w:bCs/>
                <w:rtl/>
                <w:lang w:bidi="ar-EG"/>
              </w:rPr>
              <w:t>،</w:t>
            </w:r>
            <w:r w:rsidRPr="00502E1F">
              <w:rPr>
                <w:rFonts w:cs="KacstBook"/>
                <w:b/>
                <w:bCs/>
                <w:rtl/>
                <w:lang w:bidi="ar-EG"/>
              </w:rPr>
              <w:t xml:space="preserve"> كتابة مقال</w:t>
            </w:r>
            <w:r w:rsidRPr="00502E1F">
              <w:rPr>
                <w:rFonts w:cs="KacstBook" w:hint="eastAsia"/>
                <w:b/>
                <w:bCs/>
                <w:rtl/>
                <w:lang w:bidi="ar-EG"/>
              </w:rPr>
              <w:t>،</w:t>
            </w:r>
            <w:r w:rsidRPr="00502E1F">
              <w:rPr>
                <w:rFonts w:cs="KacstBook"/>
                <w:b/>
                <w:bCs/>
                <w:rtl/>
                <w:lang w:bidi="ar-EG"/>
              </w:rPr>
              <w:t xml:space="preserve"> </w:t>
            </w:r>
            <w:r w:rsidRPr="00502E1F">
              <w:rPr>
                <w:rFonts w:cs="KacstBook" w:hint="eastAsia"/>
                <w:b/>
                <w:bCs/>
                <w:rtl/>
                <w:lang w:bidi="ar-EG"/>
              </w:rPr>
              <w:t>خطابة،</w:t>
            </w:r>
            <w:r w:rsidRPr="00502E1F">
              <w:rPr>
                <w:rFonts w:cs="KacstBook"/>
                <w:b/>
                <w:bCs/>
                <w:rtl/>
                <w:lang w:bidi="ar-EG"/>
              </w:rPr>
              <w:t xml:space="preserve"> تقديم شفهي، </w:t>
            </w:r>
            <w:r w:rsidRPr="00502E1F">
              <w:rPr>
                <w:rFonts w:cs="KacstBook" w:hint="eastAsia"/>
                <w:b/>
                <w:bCs/>
                <w:rtl/>
                <w:lang w:bidi="ar-EG"/>
              </w:rPr>
              <w:t>ملاحظة</w:t>
            </w:r>
            <w:r w:rsidRPr="00502E1F">
              <w:rPr>
                <w:rFonts w:cs="KacstBook"/>
                <w:b/>
                <w:bCs/>
                <w:rtl/>
                <w:lang w:bidi="ar-EG"/>
              </w:rPr>
              <w:t>......الخ)</w:t>
            </w:r>
          </w:p>
        </w:tc>
        <w:tc>
          <w:tcPr>
            <w:tcW w:w="1380" w:type="dxa"/>
            <w:shd w:val="clear" w:color="auto" w:fill="D9D9D9"/>
          </w:tcPr>
          <w:p w:rsidR="005616CE" w:rsidRPr="00502E1F" w:rsidRDefault="00BC53E8" w:rsidP="00BC175B">
            <w:pPr>
              <w:bidi/>
              <w:jc w:val="both"/>
              <w:rPr>
                <w:rFonts w:cs="KacstBook"/>
                <w:b/>
                <w:bCs/>
                <w:lang w:bidi="ar-EG"/>
              </w:rPr>
            </w:pPr>
            <w:r w:rsidRPr="00502E1F">
              <w:rPr>
                <w:rFonts w:cs="KacstBook"/>
                <w:b/>
                <w:bCs/>
                <w:rtl/>
                <w:lang w:bidi="ar-EG"/>
              </w:rPr>
              <w:t xml:space="preserve">الأسبوع المحدد </w:t>
            </w:r>
            <w:r w:rsidR="008F021D" w:rsidRPr="009931B4">
              <w:rPr>
                <w:rFonts w:cs="KacstBook" w:hint="cs"/>
                <w:b/>
                <w:bCs/>
                <w:rtl/>
                <w:lang w:bidi="ar-EG"/>
              </w:rPr>
              <w:t>لتسليمه</w:t>
            </w:r>
          </w:p>
        </w:tc>
        <w:tc>
          <w:tcPr>
            <w:tcW w:w="1560" w:type="dxa"/>
            <w:shd w:val="clear" w:color="auto" w:fill="D9D9D9"/>
          </w:tcPr>
          <w:p w:rsidR="005616CE" w:rsidRPr="00502E1F" w:rsidRDefault="009931B4" w:rsidP="00BC175B">
            <w:pPr>
              <w:bidi/>
              <w:jc w:val="both"/>
              <w:rPr>
                <w:rFonts w:cs="KacstBook"/>
                <w:b/>
                <w:bCs/>
                <w:lang w:bidi="ar-EG"/>
              </w:rPr>
            </w:pPr>
            <w:r>
              <w:rPr>
                <w:rFonts w:cs="KacstBook"/>
                <w:b/>
                <w:bCs/>
                <w:rtl/>
                <w:lang w:bidi="ar-EG"/>
              </w:rPr>
              <w:t>نسبته من التق</w:t>
            </w:r>
            <w:r>
              <w:rPr>
                <w:rFonts w:cs="KacstBook" w:hint="cs"/>
                <w:b/>
                <w:bCs/>
                <w:rtl/>
                <w:lang w:bidi="ar-EG"/>
              </w:rPr>
              <w:t>ي</w:t>
            </w:r>
            <w:r w:rsidR="00BC53E8" w:rsidRPr="00502E1F">
              <w:rPr>
                <w:rFonts w:cs="KacstBook"/>
                <w:b/>
                <w:bCs/>
                <w:rtl/>
                <w:lang w:bidi="ar-EG"/>
              </w:rPr>
              <w:t>يم النهائي</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tl/>
              </w:rPr>
            </w:pPr>
            <w:r w:rsidRPr="00502E1F">
              <w:rPr>
                <w:rFonts w:cs="KacstBook"/>
                <w:rtl/>
              </w:rPr>
              <w:t>1</w:t>
            </w:r>
          </w:p>
        </w:tc>
        <w:tc>
          <w:tcPr>
            <w:tcW w:w="6274" w:type="dxa"/>
          </w:tcPr>
          <w:p w:rsidR="006A269A" w:rsidRPr="00502E1F" w:rsidRDefault="000A35FA" w:rsidP="000A35FA">
            <w:pPr>
              <w:tabs>
                <w:tab w:val="left" w:pos="1325"/>
              </w:tabs>
              <w:jc w:val="right"/>
              <w:rPr>
                <w:rFonts w:cs="KacstBook"/>
              </w:rPr>
            </w:pPr>
            <w:r>
              <w:rPr>
                <w:rFonts w:cs="KacstBook" w:hint="cs"/>
                <w:rtl/>
                <w:lang w:bidi="ar-EG"/>
              </w:rPr>
              <w:t>مشروع طلابي</w:t>
            </w:r>
          </w:p>
        </w:tc>
        <w:tc>
          <w:tcPr>
            <w:tcW w:w="1380" w:type="dxa"/>
          </w:tcPr>
          <w:p w:rsidR="005616CE" w:rsidRPr="000A35FA" w:rsidRDefault="000A35FA" w:rsidP="000A35FA">
            <w:pPr>
              <w:bidi/>
              <w:jc w:val="center"/>
              <w:rPr>
                <w:rFonts w:cs="KacstBook"/>
                <w:lang w:bidi="ar-EG"/>
              </w:rPr>
            </w:pPr>
            <w:r>
              <w:rPr>
                <w:rFonts w:cs="KacstBook" w:hint="cs"/>
                <w:rtl/>
                <w:lang w:bidi="ar-EG"/>
              </w:rPr>
              <w:t>العاشر</w:t>
            </w:r>
          </w:p>
        </w:tc>
        <w:tc>
          <w:tcPr>
            <w:tcW w:w="1560" w:type="dxa"/>
          </w:tcPr>
          <w:p w:rsidR="005616CE" w:rsidRPr="00502E1F" w:rsidRDefault="000A35FA" w:rsidP="000A35FA">
            <w:pPr>
              <w:bidi/>
              <w:jc w:val="center"/>
              <w:rPr>
                <w:rFonts w:cs="KacstBook"/>
                <w:lang w:bidi="ar-EG"/>
              </w:rPr>
            </w:pPr>
            <w:r>
              <w:rPr>
                <w:rFonts w:cs="KacstBook" w:hint="cs"/>
                <w:rtl/>
                <w:lang w:bidi="ar-EG"/>
              </w:rPr>
              <w:t>10%</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Pr>
            </w:pPr>
            <w:r w:rsidRPr="00502E1F">
              <w:rPr>
                <w:rFonts w:cs="KacstBook"/>
                <w:rtl/>
              </w:rPr>
              <w:t>2</w:t>
            </w:r>
          </w:p>
        </w:tc>
        <w:tc>
          <w:tcPr>
            <w:tcW w:w="6274" w:type="dxa"/>
          </w:tcPr>
          <w:p w:rsidR="005616CE" w:rsidRPr="00502E1F" w:rsidRDefault="000A35FA" w:rsidP="00BC175B">
            <w:pPr>
              <w:bidi/>
              <w:jc w:val="both"/>
              <w:rPr>
                <w:rFonts w:cs="KacstBook"/>
                <w:lang w:bidi="ar-EG"/>
              </w:rPr>
            </w:pPr>
            <w:r>
              <w:rPr>
                <w:rFonts w:cs="KacstBook" w:hint="cs"/>
                <w:rtl/>
                <w:lang w:bidi="ar-EG"/>
              </w:rPr>
              <w:t xml:space="preserve">حضور مشاركة </w:t>
            </w:r>
          </w:p>
        </w:tc>
        <w:tc>
          <w:tcPr>
            <w:tcW w:w="1380" w:type="dxa"/>
          </w:tcPr>
          <w:p w:rsidR="005616CE" w:rsidRPr="00502E1F" w:rsidRDefault="000A35FA" w:rsidP="000A35FA">
            <w:pPr>
              <w:bidi/>
              <w:jc w:val="center"/>
              <w:rPr>
                <w:rFonts w:cs="KacstBook"/>
                <w:lang w:bidi="ar-EG"/>
              </w:rPr>
            </w:pPr>
            <w:r>
              <w:rPr>
                <w:rFonts w:cs="KacstBook" w:hint="cs"/>
                <w:rtl/>
                <w:lang w:bidi="ar-EG"/>
              </w:rPr>
              <w:t>طوال الفصل</w:t>
            </w:r>
          </w:p>
        </w:tc>
        <w:tc>
          <w:tcPr>
            <w:tcW w:w="1560" w:type="dxa"/>
          </w:tcPr>
          <w:p w:rsidR="005616CE" w:rsidRPr="00502E1F" w:rsidRDefault="000A35FA" w:rsidP="000A35FA">
            <w:pPr>
              <w:bidi/>
              <w:jc w:val="center"/>
              <w:rPr>
                <w:rFonts w:cs="KacstBook"/>
                <w:lang w:bidi="ar-EG"/>
              </w:rPr>
            </w:pPr>
            <w:r>
              <w:rPr>
                <w:rFonts w:cs="KacstBook" w:hint="cs"/>
                <w:rtl/>
                <w:lang w:bidi="ar-EG"/>
              </w:rPr>
              <w:t>10%</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Pr>
            </w:pPr>
            <w:r w:rsidRPr="00502E1F">
              <w:rPr>
                <w:rFonts w:cs="KacstBook"/>
                <w:rtl/>
              </w:rPr>
              <w:t>3</w:t>
            </w:r>
          </w:p>
        </w:tc>
        <w:tc>
          <w:tcPr>
            <w:tcW w:w="6274" w:type="dxa"/>
          </w:tcPr>
          <w:p w:rsidR="005616CE" w:rsidRPr="00502E1F" w:rsidRDefault="000A35FA" w:rsidP="00BC175B">
            <w:pPr>
              <w:bidi/>
              <w:jc w:val="both"/>
              <w:rPr>
                <w:rFonts w:cs="KacstBook"/>
                <w:lang w:bidi="ar-EG"/>
              </w:rPr>
            </w:pPr>
            <w:r>
              <w:rPr>
                <w:rFonts w:cs="KacstBook" w:hint="cs"/>
                <w:rtl/>
                <w:lang w:bidi="ar-EG"/>
              </w:rPr>
              <w:t xml:space="preserve">الاختبار الاول </w:t>
            </w:r>
          </w:p>
        </w:tc>
        <w:tc>
          <w:tcPr>
            <w:tcW w:w="1380" w:type="dxa"/>
          </w:tcPr>
          <w:p w:rsidR="005616CE" w:rsidRPr="00502E1F" w:rsidRDefault="000A35FA" w:rsidP="000A35FA">
            <w:pPr>
              <w:bidi/>
              <w:jc w:val="center"/>
              <w:rPr>
                <w:rFonts w:cs="KacstBook"/>
                <w:lang w:bidi="ar-EG"/>
              </w:rPr>
            </w:pPr>
            <w:r>
              <w:rPr>
                <w:rFonts w:cs="KacstBook" w:hint="cs"/>
                <w:rtl/>
                <w:lang w:bidi="ar-EG"/>
              </w:rPr>
              <w:t>السادس</w:t>
            </w:r>
          </w:p>
        </w:tc>
        <w:tc>
          <w:tcPr>
            <w:tcW w:w="1560" w:type="dxa"/>
          </w:tcPr>
          <w:p w:rsidR="005616CE" w:rsidRPr="00502E1F" w:rsidRDefault="000A35FA" w:rsidP="000A35FA">
            <w:pPr>
              <w:bidi/>
              <w:jc w:val="center"/>
              <w:rPr>
                <w:rFonts w:cs="KacstBook"/>
                <w:lang w:bidi="ar-EG"/>
              </w:rPr>
            </w:pPr>
            <w:r>
              <w:rPr>
                <w:rFonts w:cs="KacstBook" w:hint="cs"/>
                <w:rtl/>
                <w:lang w:bidi="ar-EG"/>
              </w:rPr>
              <w:t>10%</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Pr>
            </w:pPr>
            <w:r w:rsidRPr="00502E1F">
              <w:rPr>
                <w:rFonts w:cs="KacstBook"/>
                <w:rtl/>
              </w:rPr>
              <w:t>4</w:t>
            </w:r>
          </w:p>
        </w:tc>
        <w:tc>
          <w:tcPr>
            <w:tcW w:w="6274" w:type="dxa"/>
          </w:tcPr>
          <w:p w:rsidR="005616CE" w:rsidRPr="00502E1F" w:rsidRDefault="000A35FA" w:rsidP="00BC175B">
            <w:pPr>
              <w:bidi/>
              <w:jc w:val="both"/>
              <w:rPr>
                <w:rFonts w:cs="KacstBook"/>
                <w:lang w:bidi="ar-EG"/>
              </w:rPr>
            </w:pPr>
            <w:r>
              <w:rPr>
                <w:rFonts w:cs="KacstBook" w:hint="cs"/>
                <w:rtl/>
                <w:lang w:bidi="ar-EG"/>
              </w:rPr>
              <w:t>الاختبار الثاني</w:t>
            </w:r>
          </w:p>
        </w:tc>
        <w:tc>
          <w:tcPr>
            <w:tcW w:w="1380" w:type="dxa"/>
          </w:tcPr>
          <w:p w:rsidR="005616CE" w:rsidRPr="00502E1F" w:rsidRDefault="000A35FA" w:rsidP="000A35FA">
            <w:pPr>
              <w:bidi/>
              <w:jc w:val="center"/>
              <w:rPr>
                <w:rFonts w:cs="KacstBook"/>
                <w:lang w:bidi="ar-EG"/>
              </w:rPr>
            </w:pPr>
            <w:r>
              <w:rPr>
                <w:rFonts w:cs="KacstBook" w:hint="cs"/>
                <w:rtl/>
                <w:lang w:bidi="ar-EG"/>
              </w:rPr>
              <w:t>الثالث عشر</w:t>
            </w:r>
          </w:p>
        </w:tc>
        <w:tc>
          <w:tcPr>
            <w:tcW w:w="1560" w:type="dxa"/>
          </w:tcPr>
          <w:p w:rsidR="005616CE" w:rsidRPr="00502E1F" w:rsidRDefault="000A35FA" w:rsidP="000A35FA">
            <w:pPr>
              <w:bidi/>
              <w:jc w:val="center"/>
              <w:rPr>
                <w:rFonts w:cs="KacstBook"/>
                <w:lang w:bidi="ar-EG"/>
              </w:rPr>
            </w:pPr>
            <w:r>
              <w:rPr>
                <w:rFonts w:cs="KacstBook" w:hint="cs"/>
                <w:rtl/>
                <w:lang w:bidi="ar-EG"/>
              </w:rPr>
              <w:t>20%</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Pr>
            </w:pPr>
            <w:r w:rsidRPr="00502E1F">
              <w:rPr>
                <w:rFonts w:cs="KacstBook"/>
                <w:rtl/>
              </w:rPr>
              <w:t>5</w:t>
            </w:r>
          </w:p>
        </w:tc>
        <w:tc>
          <w:tcPr>
            <w:tcW w:w="6274" w:type="dxa"/>
          </w:tcPr>
          <w:p w:rsidR="005616CE" w:rsidRPr="00502E1F" w:rsidRDefault="000A35FA" w:rsidP="00BC175B">
            <w:pPr>
              <w:bidi/>
              <w:jc w:val="both"/>
              <w:rPr>
                <w:rFonts w:cs="KacstBook"/>
              </w:rPr>
            </w:pPr>
            <w:r>
              <w:rPr>
                <w:rFonts w:cs="KacstBook" w:hint="cs"/>
                <w:rtl/>
              </w:rPr>
              <w:t>الاختبار النهائي</w:t>
            </w:r>
          </w:p>
        </w:tc>
        <w:tc>
          <w:tcPr>
            <w:tcW w:w="1380" w:type="dxa"/>
          </w:tcPr>
          <w:p w:rsidR="005616CE" w:rsidRPr="00502E1F" w:rsidRDefault="005616CE" w:rsidP="00BC175B">
            <w:pPr>
              <w:bidi/>
              <w:jc w:val="both"/>
              <w:rPr>
                <w:rFonts w:cs="KacstBook"/>
                <w:lang w:bidi="ar-EG"/>
              </w:rPr>
            </w:pPr>
          </w:p>
        </w:tc>
        <w:tc>
          <w:tcPr>
            <w:tcW w:w="1560" w:type="dxa"/>
          </w:tcPr>
          <w:p w:rsidR="005616CE" w:rsidRPr="00502E1F" w:rsidRDefault="000A35FA" w:rsidP="000A35FA">
            <w:pPr>
              <w:bidi/>
              <w:jc w:val="center"/>
              <w:rPr>
                <w:rFonts w:cs="KacstBook"/>
                <w:lang w:bidi="ar-EG"/>
              </w:rPr>
            </w:pPr>
            <w:r>
              <w:rPr>
                <w:rFonts w:cs="KacstBook" w:hint="cs"/>
                <w:rtl/>
                <w:lang w:bidi="ar-EG"/>
              </w:rPr>
              <w:t>50%</w:t>
            </w:r>
          </w:p>
        </w:tc>
      </w:tr>
      <w:tr w:rsidR="005616CE" w:rsidRPr="00502E1F" w:rsidTr="008F021D">
        <w:trPr>
          <w:trHeight w:val="260"/>
        </w:trPr>
        <w:tc>
          <w:tcPr>
            <w:tcW w:w="292" w:type="dxa"/>
            <w:shd w:val="clear" w:color="auto" w:fill="D9D9D9"/>
            <w:vAlign w:val="center"/>
          </w:tcPr>
          <w:p w:rsidR="005616CE" w:rsidRPr="00502E1F" w:rsidRDefault="005616CE" w:rsidP="00CB5CAF">
            <w:pPr>
              <w:bidi/>
              <w:jc w:val="center"/>
              <w:rPr>
                <w:rFonts w:cs="KacstBook"/>
              </w:rPr>
            </w:pPr>
            <w:r w:rsidRPr="00502E1F">
              <w:rPr>
                <w:rFonts w:cs="KacstBook"/>
                <w:rtl/>
              </w:rPr>
              <w:t>6</w:t>
            </w:r>
          </w:p>
        </w:tc>
        <w:tc>
          <w:tcPr>
            <w:tcW w:w="6274" w:type="dxa"/>
          </w:tcPr>
          <w:p w:rsidR="005616CE" w:rsidRPr="00502E1F" w:rsidRDefault="005616CE" w:rsidP="00BC175B">
            <w:pPr>
              <w:bidi/>
              <w:jc w:val="both"/>
              <w:rPr>
                <w:rFonts w:cs="KacstBook"/>
                <w:lang w:bidi="ar-EG"/>
              </w:rPr>
            </w:pPr>
          </w:p>
        </w:tc>
        <w:tc>
          <w:tcPr>
            <w:tcW w:w="1380" w:type="dxa"/>
          </w:tcPr>
          <w:p w:rsidR="005616CE" w:rsidRPr="00502E1F" w:rsidRDefault="005616CE" w:rsidP="00BC175B">
            <w:pPr>
              <w:bidi/>
              <w:jc w:val="both"/>
              <w:rPr>
                <w:rFonts w:cs="KacstBook"/>
                <w:lang w:bidi="ar-EG"/>
              </w:rPr>
            </w:pPr>
          </w:p>
        </w:tc>
        <w:tc>
          <w:tcPr>
            <w:tcW w:w="1560" w:type="dxa"/>
          </w:tcPr>
          <w:p w:rsidR="005616CE" w:rsidRPr="00502E1F" w:rsidRDefault="005616CE" w:rsidP="000A35FA">
            <w:pPr>
              <w:bidi/>
              <w:jc w:val="center"/>
              <w:rPr>
                <w:rFonts w:cs="KacstBook"/>
                <w:lang w:bidi="ar-EG"/>
              </w:rPr>
            </w:pPr>
          </w:p>
        </w:tc>
      </w:tr>
    </w:tbl>
    <w:p w:rsidR="00E332E3" w:rsidRPr="00502E1F" w:rsidRDefault="00E332E3" w:rsidP="00E332E3">
      <w:pPr>
        <w:pStyle w:val="Heading7"/>
        <w:bidi/>
        <w:spacing w:before="0" w:after="0"/>
        <w:jc w:val="both"/>
        <w:rPr>
          <w:rFonts w:ascii="Times New Roman" w:hAnsi="Times New Roman" w:cs="KacstBook"/>
        </w:rPr>
      </w:pPr>
    </w:p>
    <w:p w:rsidR="00C96DC0" w:rsidRPr="00502E1F" w:rsidRDefault="005616CE" w:rsidP="00C24AB0">
      <w:pPr>
        <w:pStyle w:val="Heading7"/>
        <w:numPr>
          <w:ilvl w:val="0"/>
          <w:numId w:val="5"/>
        </w:numPr>
        <w:bidi/>
        <w:spacing w:before="0" w:after="0"/>
        <w:ind w:left="-261" w:hanging="283"/>
        <w:jc w:val="both"/>
        <w:rPr>
          <w:rFonts w:ascii="Times New Roman" w:hAnsi="Times New Roman" w:cs="KacstBook"/>
        </w:rPr>
      </w:pPr>
      <w:r w:rsidRPr="00502E1F">
        <w:rPr>
          <w:rFonts w:ascii="Times New Roman" w:hAnsi="Times New Roman" w:cs="KacstBook" w:hint="cs"/>
          <w:b/>
          <w:bCs/>
          <w:sz w:val="28"/>
          <w:szCs w:val="28"/>
          <w:rtl/>
        </w:rPr>
        <w:t>الإ</w:t>
      </w:r>
      <w:r w:rsidR="00C96DC0" w:rsidRPr="00502E1F">
        <w:rPr>
          <w:rFonts w:ascii="Times New Roman" w:hAnsi="Times New Roman" w:cs="KacstBook" w:hint="cs"/>
          <w:b/>
          <w:bCs/>
          <w:sz w:val="28"/>
          <w:szCs w:val="28"/>
          <w:rtl/>
        </w:rPr>
        <w:t>رشاد الأكاديمي للطلاب و</w:t>
      </w:r>
      <w:r w:rsidR="00C96DC0" w:rsidRPr="00502E1F">
        <w:rPr>
          <w:rFonts w:ascii="Times New Roman" w:hAnsi="Times New Roman" w:cs="KacstBook"/>
          <w:b/>
          <w:bCs/>
          <w:sz w:val="28"/>
          <w:szCs w:val="28"/>
          <w:rtl/>
        </w:rPr>
        <w:t>دعم</w:t>
      </w:r>
      <w:r w:rsidR="00C96DC0" w:rsidRPr="00502E1F">
        <w:rPr>
          <w:rFonts w:ascii="Times New Roman" w:hAnsi="Times New Roman" w:cs="KacstBook" w:hint="cs"/>
          <w:b/>
          <w:bCs/>
          <w:sz w:val="28"/>
          <w:szCs w:val="28"/>
          <w:rtl/>
        </w:rPr>
        <w:t>هم</w:t>
      </w:r>
    </w:p>
    <w:tbl>
      <w:tblPr>
        <w:bidiVisual/>
        <w:tblW w:w="9544"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4"/>
      </w:tblGrid>
      <w:tr w:rsidR="00C96DC0" w:rsidRPr="00502E1F" w:rsidTr="00425360">
        <w:tc>
          <w:tcPr>
            <w:tcW w:w="9544" w:type="dxa"/>
          </w:tcPr>
          <w:p w:rsidR="00C96DC0" w:rsidRDefault="000A35FA" w:rsidP="00BC175B">
            <w:pPr>
              <w:pStyle w:val="BodyText3"/>
              <w:bidi/>
              <w:spacing w:after="0"/>
              <w:jc w:val="both"/>
              <w:rPr>
                <w:rFonts w:cs="KacstBook"/>
                <w:sz w:val="28"/>
                <w:szCs w:val="28"/>
                <w:rtl/>
              </w:rPr>
            </w:pPr>
            <w:r>
              <w:rPr>
                <w:rFonts w:cs="KacstBook" w:hint="cs"/>
                <w:sz w:val="28"/>
                <w:szCs w:val="28"/>
                <w:rtl/>
              </w:rPr>
              <w:t xml:space="preserve">الساعات المكتبية و عددها ساعتان كل اسبوع </w:t>
            </w:r>
          </w:p>
          <w:p w:rsidR="000A35FA" w:rsidRPr="00502E1F" w:rsidRDefault="000A35FA" w:rsidP="000A35FA">
            <w:pPr>
              <w:pStyle w:val="BodyText3"/>
              <w:bidi/>
              <w:spacing w:after="0"/>
              <w:jc w:val="both"/>
              <w:rPr>
                <w:rFonts w:cs="KacstBook"/>
                <w:sz w:val="24"/>
                <w:szCs w:val="24"/>
                <w:rtl/>
              </w:rPr>
            </w:pPr>
            <w:r>
              <w:rPr>
                <w:rFonts w:cs="KacstBook" w:hint="cs"/>
                <w:sz w:val="24"/>
                <w:szCs w:val="24"/>
                <w:rtl/>
              </w:rPr>
              <w:t>التواصل من خلال البريد الالكتروني</w:t>
            </w:r>
          </w:p>
          <w:p w:rsidR="00C96DC0" w:rsidRPr="00502E1F" w:rsidRDefault="00C96DC0" w:rsidP="00BC175B">
            <w:pPr>
              <w:tabs>
                <w:tab w:val="left" w:pos="0"/>
              </w:tabs>
              <w:bidi/>
              <w:jc w:val="both"/>
              <w:rPr>
                <w:rFonts w:cs="KacstBook"/>
                <w:b/>
                <w:bCs/>
                <w:lang w:bidi="ar-EG"/>
              </w:rPr>
            </w:pPr>
          </w:p>
        </w:tc>
      </w:tr>
    </w:tbl>
    <w:p w:rsidR="00E332E3" w:rsidRPr="00502E1F" w:rsidRDefault="00E332E3" w:rsidP="00E332E3">
      <w:pPr>
        <w:pStyle w:val="Heading7"/>
        <w:bidi/>
        <w:spacing w:before="0" w:after="0"/>
        <w:ind w:left="211"/>
        <w:jc w:val="both"/>
        <w:rPr>
          <w:rFonts w:cs="KacstBook"/>
          <w:b/>
          <w:bCs/>
          <w:sz w:val="28"/>
          <w:szCs w:val="28"/>
        </w:rPr>
      </w:pPr>
    </w:p>
    <w:p w:rsidR="00C96DC0" w:rsidRPr="00502E1F" w:rsidRDefault="00C96DC0" w:rsidP="00C24AB0">
      <w:pPr>
        <w:pStyle w:val="Heading7"/>
        <w:numPr>
          <w:ilvl w:val="0"/>
          <w:numId w:val="6"/>
        </w:numPr>
        <w:bidi/>
        <w:spacing w:before="0" w:after="0"/>
        <w:ind w:left="-261" w:hanging="283"/>
        <w:jc w:val="both"/>
        <w:rPr>
          <w:rFonts w:cs="KacstBook"/>
          <w:b/>
          <w:bCs/>
          <w:sz w:val="28"/>
          <w:szCs w:val="28"/>
          <w:rtl/>
        </w:rPr>
      </w:pPr>
      <w:r w:rsidRPr="00502E1F">
        <w:rPr>
          <w:rFonts w:cs="KacstBook"/>
          <w:b/>
          <w:bCs/>
          <w:sz w:val="28"/>
          <w:szCs w:val="28"/>
          <w:rtl/>
        </w:rPr>
        <w:t>مصادر التعلّم</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C96DC0" w:rsidRPr="00502E1F" w:rsidTr="00B2310B">
        <w:trPr>
          <w:jc w:val="center"/>
        </w:trPr>
        <w:tc>
          <w:tcPr>
            <w:tcW w:w="9498" w:type="dxa"/>
          </w:tcPr>
          <w:p w:rsidR="00C96DC0" w:rsidRPr="00C6789F" w:rsidRDefault="00C96DC0" w:rsidP="00C6789F">
            <w:pPr>
              <w:bidi/>
              <w:jc w:val="both"/>
              <w:rPr>
                <w:rFonts w:cs="KacstBook"/>
                <w:sz w:val="28"/>
                <w:szCs w:val="28"/>
              </w:rPr>
            </w:pPr>
            <w:r w:rsidRPr="00502E1F">
              <w:rPr>
                <w:rFonts w:cs="KacstBook"/>
                <w:sz w:val="28"/>
                <w:szCs w:val="28"/>
                <w:rtl/>
              </w:rPr>
              <w:t xml:space="preserve">1. </w:t>
            </w:r>
            <w:r w:rsidR="000A35FA">
              <w:rPr>
                <w:rFonts w:cs="KacstBook" w:hint="cs"/>
                <w:sz w:val="28"/>
                <w:szCs w:val="28"/>
                <w:rtl/>
              </w:rPr>
              <w:t xml:space="preserve">د. نايف فلاح العمري </w:t>
            </w:r>
            <w:r w:rsidR="006F32E9">
              <w:rPr>
                <w:rFonts w:cs="KacstBook" w:hint="cs"/>
                <w:sz w:val="28"/>
                <w:szCs w:val="28"/>
                <w:rtl/>
              </w:rPr>
              <w:t xml:space="preserve">(2005) </w:t>
            </w:r>
            <w:r w:rsidR="000A35FA">
              <w:rPr>
                <w:rFonts w:cs="KacstBook" w:hint="cs"/>
                <w:sz w:val="28"/>
                <w:szCs w:val="28"/>
                <w:rtl/>
              </w:rPr>
              <w:t>" المؤسسات الصغيرة : إدارتها و مؤشرات نجاحها" الطبعة الرابعة</w:t>
            </w:r>
            <w:r w:rsidR="006F32E9">
              <w:rPr>
                <w:rFonts w:cs="KacstBook" w:hint="cs"/>
                <w:sz w:val="28"/>
                <w:szCs w:val="28"/>
                <w:rtl/>
              </w:rPr>
              <w:t xml:space="preserve"> </w:t>
            </w:r>
          </w:p>
          <w:p w:rsidR="00C96DC0" w:rsidRDefault="00C96DC0" w:rsidP="00BC175B">
            <w:pPr>
              <w:bidi/>
              <w:jc w:val="both"/>
              <w:rPr>
                <w:rFonts w:cs="KacstBook"/>
                <w:rtl/>
              </w:rPr>
            </w:pPr>
          </w:p>
          <w:p w:rsidR="00C6789F" w:rsidRPr="00502E1F" w:rsidRDefault="00C6789F" w:rsidP="00C6789F">
            <w:pPr>
              <w:bidi/>
              <w:jc w:val="both"/>
              <w:rPr>
                <w:rFonts w:cs="KacstBook"/>
              </w:rPr>
            </w:pPr>
          </w:p>
        </w:tc>
      </w:tr>
      <w:tr w:rsidR="00C96DC0" w:rsidRPr="00502E1F" w:rsidTr="00B2310B">
        <w:trPr>
          <w:jc w:val="center"/>
        </w:trPr>
        <w:tc>
          <w:tcPr>
            <w:tcW w:w="9498" w:type="dxa"/>
          </w:tcPr>
          <w:p w:rsidR="006A269A" w:rsidRDefault="00C96DC0" w:rsidP="00756635">
            <w:pPr>
              <w:bidi/>
              <w:jc w:val="both"/>
              <w:rPr>
                <w:rFonts w:cs="KacstBook"/>
                <w:sz w:val="28"/>
                <w:szCs w:val="28"/>
                <w:rtl/>
              </w:rPr>
            </w:pPr>
            <w:r w:rsidRPr="00502E1F">
              <w:rPr>
                <w:rFonts w:cs="KacstBook"/>
                <w:sz w:val="28"/>
                <w:szCs w:val="28"/>
              </w:rPr>
              <w:t xml:space="preserve"> </w:t>
            </w:r>
            <w:r w:rsidR="007C2DD2" w:rsidRPr="00502E1F">
              <w:rPr>
                <w:rFonts w:cs="KacstBook" w:hint="cs"/>
                <w:sz w:val="28"/>
                <w:szCs w:val="28"/>
                <w:rtl/>
              </w:rPr>
              <w:t>2</w:t>
            </w:r>
            <w:r w:rsidRPr="00502E1F">
              <w:rPr>
                <w:rFonts w:cs="KacstBook"/>
                <w:sz w:val="28"/>
                <w:szCs w:val="28"/>
                <w:rtl/>
              </w:rPr>
              <w:t xml:space="preserve">. </w:t>
            </w:r>
            <w:r w:rsidR="008526DD" w:rsidRPr="00502E1F">
              <w:rPr>
                <w:rFonts w:cs="KacstBook" w:hint="cs"/>
                <w:sz w:val="28"/>
                <w:szCs w:val="28"/>
                <w:rtl/>
              </w:rPr>
              <w:t>ال</w:t>
            </w:r>
            <w:r w:rsidR="00756635">
              <w:rPr>
                <w:rFonts w:cs="KacstBook" w:hint="cs"/>
                <w:sz w:val="28"/>
                <w:szCs w:val="28"/>
                <w:rtl/>
              </w:rPr>
              <w:t>مر</w:t>
            </w:r>
            <w:r w:rsidR="00471ED1">
              <w:rPr>
                <w:rFonts w:cs="KacstBook" w:hint="cs"/>
                <w:sz w:val="28"/>
                <w:szCs w:val="28"/>
                <w:rtl/>
              </w:rPr>
              <w:t>ا</w:t>
            </w:r>
            <w:r w:rsidR="00756635">
              <w:rPr>
                <w:rFonts w:cs="KacstBook" w:hint="cs"/>
                <w:sz w:val="28"/>
                <w:szCs w:val="28"/>
                <w:rtl/>
              </w:rPr>
              <w:t>جع ا</w:t>
            </w:r>
            <w:r w:rsidR="008526DD" w:rsidRPr="00502E1F">
              <w:rPr>
                <w:rFonts w:cs="KacstBook" w:hint="cs"/>
                <w:sz w:val="28"/>
                <w:szCs w:val="28"/>
                <w:rtl/>
              </w:rPr>
              <w:t>ل</w:t>
            </w:r>
            <w:r w:rsidR="00756635">
              <w:rPr>
                <w:rFonts w:cs="KacstBook" w:hint="cs"/>
                <w:sz w:val="28"/>
                <w:szCs w:val="28"/>
                <w:rtl/>
              </w:rPr>
              <w:t>أ</w:t>
            </w:r>
            <w:r w:rsidR="009B1CCE" w:rsidRPr="00502E1F">
              <w:rPr>
                <w:rFonts w:cs="KacstBook" w:hint="cs"/>
                <w:sz w:val="28"/>
                <w:szCs w:val="28"/>
                <w:rtl/>
              </w:rPr>
              <w:t>ساسية</w:t>
            </w:r>
            <w:r w:rsidRPr="00502E1F">
              <w:rPr>
                <w:rFonts w:cs="KacstBook"/>
                <w:sz w:val="28"/>
                <w:szCs w:val="28"/>
                <w:rtl/>
              </w:rPr>
              <w:t xml:space="preserve"> </w:t>
            </w:r>
            <w:r w:rsidR="00471ED1">
              <w:rPr>
                <w:rFonts w:cs="KacstBook" w:hint="cs"/>
                <w:sz w:val="28"/>
                <w:szCs w:val="28"/>
                <w:rtl/>
              </w:rPr>
              <w:t>:</w:t>
            </w:r>
          </w:p>
          <w:p w:rsidR="00C6789F" w:rsidRPr="00502E1F" w:rsidRDefault="00471ED1" w:rsidP="00D56B5D">
            <w:pPr>
              <w:bidi/>
              <w:rPr>
                <w:rFonts w:cs="KacstBook"/>
                <w:sz w:val="28"/>
                <w:szCs w:val="28"/>
              </w:rPr>
            </w:pPr>
            <w:r w:rsidRPr="00471ED1">
              <w:rPr>
                <w:rFonts w:cs="KacstBook"/>
                <w:sz w:val="28"/>
                <w:szCs w:val="28"/>
                <w:rtl/>
              </w:rPr>
              <w:t>إدارة المشروعات الصغيرة</w:t>
            </w:r>
            <w:r w:rsidR="00D56B5D">
              <w:rPr>
                <w:rFonts w:cs="KacstBook" w:hint="cs"/>
                <w:sz w:val="28"/>
                <w:szCs w:val="28"/>
                <w:rtl/>
              </w:rPr>
              <w:t>(2012-1433هــ)</w:t>
            </w:r>
            <w:r w:rsidR="00D56B5D" w:rsidRPr="00471ED1">
              <w:rPr>
                <w:rFonts w:cs="KacstBook"/>
                <w:sz w:val="28"/>
                <w:szCs w:val="28"/>
                <w:rtl/>
              </w:rPr>
              <w:t xml:space="preserve"> </w:t>
            </w:r>
            <w:r w:rsidRPr="00471ED1">
              <w:rPr>
                <w:rFonts w:cs="KacstBook"/>
                <w:sz w:val="28"/>
                <w:szCs w:val="28"/>
                <w:rtl/>
              </w:rPr>
              <w:t xml:space="preserve">، </w:t>
            </w:r>
            <w:r w:rsidR="00D56B5D">
              <w:rPr>
                <w:rFonts w:cs="KacstBook" w:hint="cs"/>
                <w:sz w:val="28"/>
                <w:szCs w:val="28"/>
                <w:rtl/>
              </w:rPr>
              <w:t xml:space="preserve">د. </w:t>
            </w:r>
            <w:r w:rsidRPr="00471ED1">
              <w:rPr>
                <w:rFonts w:cs="KacstBook"/>
                <w:sz w:val="28"/>
                <w:szCs w:val="28"/>
                <w:rtl/>
              </w:rPr>
              <w:t xml:space="preserve">ماجدة العطية، </w:t>
            </w:r>
            <w:r w:rsidR="00D56B5D">
              <w:rPr>
                <w:rFonts w:cs="KacstBook" w:hint="cs"/>
                <w:sz w:val="28"/>
                <w:szCs w:val="28"/>
                <w:rtl/>
              </w:rPr>
              <w:t>الطبعة الرابعة, دار المسيرة للنشر و الطباعة</w:t>
            </w:r>
          </w:p>
        </w:tc>
      </w:tr>
      <w:tr w:rsidR="00C96DC0" w:rsidRPr="00502E1F" w:rsidTr="00B2310B">
        <w:trPr>
          <w:jc w:val="center"/>
        </w:trPr>
        <w:tc>
          <w:tcPr>
            <w:tcW w:w="9498" w:type="dxa"/>
          </w:tcPr>
          <w:p w:rsidR="00C96DC0" w:rsidRPr="00502E1F" w:rsidRDefault="007C2DD2" w:rsidP="00BC175B">
            <w:pPr>
              <w:bidi/>
              <w:jc w:val="both"/>
              <w:rPr>
                <w:rFonts w:cs="KacstBook"/>
                <w:sz w:val="28"/>
                <w:szCs w:val="28"/>
                <w:rtl/>
              </w:rPr>
            </w:pPr>
            <w:r w:rsidRPr="00502E1F">
              <w:rPr>
                <w:rFonts w:cs="KacstBook" w:hint="cs"/>
                <w:sz w:val="28"/>
                <w:szCs w:val="28"/>
                <w:rtl/>
              </w:rPr>
              <w:t>3</w:t>
            </w:r>
            <w:r w:rsidR="00C96DC0" w:rsidRPr="00502E1F">
              <w:rPr>
                <w:rFonts w:cs="KacstBook"/>
                <w:sz w:val="28"/>
                <w:szCs w:val="28"/>
                <w:rtl/>
              </w:rPr>
              <w:t xml:space="preserve">. </w:t>
            </w:r>
            <w:r w:rsidR="008526DD" w:rsidRPr="00502E1F">
              <w:rPr>
                <w:rFonts w:cs="KacstBook" w:hint="cs"/>
                <w:sz w:val="28"/>
                <w:szCs w:val="28"/>
                <w:rtl/>
              </w:rPr>
              <w:t xml:space="preserve">أدرج </w:t>
            </w:r>
            <w:r w:rsidR="00C96DC0" w:rsidRPr="00502E1F">
              <w:rPr>
                <w:rFonts w:cs="KacstBook" w:hint="cs"/>
                <w:sz w:val="28"/>
                <w:szCs w:val="28"/>
                <w:rtl/>
              </w:rPr>
              <w:t>المواد</w:t>
            </w:r>
            <w:r w:rsidR="00C96DC0" w:rsidRPr="00502E1F">
              <w:rPr>
                <w:rFonts w:cs="KacstBook"/>
                <w:sz w:val="28"/>
                <w:szCs w:val="28"/>
                <w:rtl/>
              </w:rPr>
              <w:t xml:space="preserve"> الإلكترونية </w:t>
            </w:r>
            <w:r w:rsidR="00C96DC0" w:rsidRPr="00502E1F">
              <w:rPr>
                <w:rFonts w:cs="KacstBook" w:hint="cs"/>
                <w:sz w:val="28"/>
                <w:szCs w:val="28"/>
                <w:rtl/>
              </w:rPr>
              <w:t>و</w:t>
            </w:r>
            <w:r w:rsidR="00C96DC0" w:rsidRPr="00502E1F">
              <w:rPr>
                <w:rFonts w:cs="KacstBook"/>
                <w:sz w:val="28"/>
                <w:szCs w:val="28"/>
                <w:rtl/>
              </w:rPr>
              <w:t>مواقع الإنترنت ومواقع التواصل الاجتماعي وغيرها</w:t>
            </w:r>
            <w:r w:rsidR="00C96DC0" w:rsidRPr="00502E1F">
              <w:rPr>
                <w:rFonts w:cs="KacstBook" w:hint="cs"/>
                <w:sz w:val="28"/>
                <w:szCs w:val="28"/>
                <w:rtl/>
              </w:rPr>
              <w:t>:</w:t>
            </w:r>
          </w:p>
          <w:p w:rsidR="00C96DC0" w:rsidRDefault="00D56B5D" w:rsidP="00BC175B">
            <w:pPr>
              <w:bidi/>
              <w:jc w:val="both"/>
              <w:rPr>
                <w:rFonts w:cs="KacstBook"/>
                <w:rtl/>
              </w:rPr>
            </w:pPr>
            <w:r>
              <w:rPr>
                <w:rFonts w:cs="KacstBook" w:hint="cs"/>
                <w:rtl/>
              </w:rPr>
              <w:t xml:space="preserve">مواقع الانترنت الخاصة بالجهات الداعمة للمشاريع الصغيرة </w:t>
            </w:r>
          </w:p>
          <w:p w:rsidR="00C6789F" w:rsidRPr="00502E1F" w:rsidRDefault="00C6789F" w:rsidP="00C6789F">
            <w:pPr>
              <w:bidi/>
              <w:jc w:val="both"/>
              <w:rPr>
                <w:rFonts w:cs="KacstBook"/>
              </w:rPr>
            </w:pPr>
          </w:p>
        </w:tc>
      </w:tr>
      <w:tr w:rsidR="00C96DC0" w:rsidRPr="00502E1F" w:rsidTr="00B2310B">
        <w:trPr>
          <w:jc w:val="center"/>
        </w:trPr>
        <w:tc>
          <w:tcPr>
            <w:tcW w:w="9498" w:type="dxa"/>
          </w:tcPr>
          <w:p w:rsidR="00C96DC0" w:rsidRPr="00502E1F" w:rsidRDefault="007C2DD2" w:rsidP="00BC175B">
            <w:pPr>
              <w:bidi/>
              <w:jc w:val="both"/>
              <w:rPr>
                <w:rFonts w:cs="KacstBook"/>
                <w:sz w:val="28"/>
                <w:szCs w:val="28"/>
                <w:rtl/>
              </w:rPr>
            </w:pPr>
            <w:r w:rsidRPr="00502E1F">
              <w:rPr>
                <w:rFonts w:cs="KacstBook" w:hint="cs"/>
                <w:sz w:val="28"/>
                <w:szCs w:val="28"/>
                <w:rtl/>
              </w:rPr>
              <w:t>4</w:t>
            </w:r>
            <w:r w:rsidR="00C96DC0" w:rsidRPr="00502E1F">
              <w:rPr>
                <w:rFonts w:cs="KacstBook"/>
                <w:sz w:val="28"/>
                <w:szCs w:val="28"/>
                <w:rtl/>
              </w:rPr>
              <w:t xml:space="preserve">. </w:t>
            </w:r>
            <w:r w:rsidR="00CC32CA" w:rsidRPr="00502E1F">
              <w:rPr>
                <w:rFonts w:cs="KacstBook" w:hint="cs"/>
                <w:sz w:val="28"/>
                <w:szCs w:val="28"/>
                <w:rtl/>
              </w:rPr>
              <w:t xml:space="preserve">أدرج </w:t>
            </w:r>
            <w:r w:rsidR="00C96DC0" w:rsidRPr="00502E1F">
              <w:rPr>
                <w:rFonts w:cs="KacstBook"/>
                <w:sz w:val="28"/>
                <w:szCs w:val="28"/>
                <w:rtl/>
              </w:rPr>
              <w:t xml:space="preserve">أي </w:t>
            </w:r>
            <w:r w:rsidR="00C96DC0" w:rsidRPr="00502E1F">
              <w:rPr>
                <w:rFonts w:cs="KacstBook"/>
                <w:sz w:val="28"/>
                <w:szCs w:val="28"/>
                <w:rtl/>
                <w:lang w:bidi="ar-EG"/>
              </w:rPr>
              <w:t>مواد تعليمية أخرى مثل</w:t>
            </w:r>
            <w:r w:rsidR="009931B4">
              <w:rPr>
                <w:rFonts w:cs="KacstBook" w:hint="cs"/>
                <w:sz w:val="28"/>
                <w:szCs w:val="28"/>
                <w:rtl/>
                <w:lang w:bidi="ar-EG"/>
              </w:rPr>
              <w:t xml:space="preserve"> البرامج الحاسوبية،</w:t>
            </w:r>
            <w:r w:rsidR="00C96DC0" w:rsidRPr="00502E1F">
              <w:rPr>
                <w:rFonts w:cs="KacstBook"/>
                <w:sz w:val="28"/>
                <w:szCs w:val="28"/>
                <w:rtl/>
                <w:lang w:bidi="ar-EG"/>
              </w:rPr>
              <w:t xml:space="preserve"> البرمج</w:t>
            </w:r>
            <w:r w:rsidR="00C96DC0" w:rsidRPr="00502E1F">
              <w:rPr>
                <w:rFonts w:cs="KacstBook" w:hint="cs"/>
                <w:sz w:val="28"/>
                <w:szCs w:val="28"/>
                <w:rtl/>
                <w:lang w:bidi="ar-EG"/>
              </w:rPr>
              <w:t>يات</w:t>
            </w:r>
            <w:r w:rsidR="009931B4">
              <w:rPr>
                <w:rFonts w:cs="KacstBook" w:hint="cs"/>
                <w:sz w:val="28"/>
                <w:szCs w:val="28"/>
                <w:rtl/>
                <w:lang w:bidi="ar-EG"/>
              </w:rPr>
              <w:t>،</w:t>
            </w:r>
            <w:r w:rsidR="00C96DC0" w:rsidRPr="00502E1F">
              <w:rPr>
                <w:rFonts w:cs="KacstBook"/>
                <w:sz w:val="28"/>
                <w:szCs w:val="28"/>
                <w:rtl/>
                <w:lang w:bidi="ar-EG"/>
              </w:rPr>
              <w:t xml:space="preserve"> </w:t>
            </w:r>
            <w:r w:rsidR="00C96DC0" w:rsidRPr="00502E1F">
              <w:rPr>
                <w:rFonts w:cs="KacstBook" w:hint="cs"/>
                <w:sz w:val="28"/>
                <w:szCs w:val="28"/>
                <w:rtl/>
                <w:lang w:bidi="ar-EG"/>
              </w:rPr>
              <w:t>و</w:t>
            </w:r>
            <w:r w:rsidR="00C96DC0" w:rsidRPr="00502E1F">
              <w:rPr>
                <w:rFonts w:cs="KacstBook"/>
                <w:sz w:val="28"/>
                <w:szCs w:val="28"/>
                <w:rtl/>
                <w:lang w:bidi="ar-EG"/>
              </w:rPr>
              <w:t>الأسطوانات المدمجة:</w:t>
            </w:r>
          </w:p>
          <w:p w:rsidR="00C96DC0" w:rsidRDefault="00D56B5D" w:rsidP="00BC175B">
            <w:pPr>
              <w:bidi/>
              <w:jc w:val="both"/>
              <w:rPr>
                <w:rFonts w:cs="KacstBook"/>
                <w:rtl/>
              </w:rPr>
            </w:pPr>
            <w:r>
              <w:rPr>
                <w:rFonts w:cs="KacstBook" w:hint="cs"/>
                <w:rtl/>
              </w:rPr>
              <w:t>البلاك بورد في اعطاء المحاضرات و المواد الخاصة بالمقرر كمرجع دائم</w:t>
            </w:r>
          </w:p>
          <w:p w:rsidR="00C6789F" w:rsidRPr="00502E1F" w:rsidRDefault="00C6789F" w:rsidP="00C6789F">
            <w:pPr>
              <w:bidi/>
              <w:jc w:val="both"/>
              <w:rPr>
                <w:rFonts w:cs="KacstBook"/>
              </w:rPr>
            </w:pPr>
          </w:p>
        </w:tc>
      </w:tr>
    </w:tbl>
    <w:p w:rsidR="00F729A8" w:rsidRPr="00502E1F" w:rsidRDefault="00F729A8" w:rsidP="00F729A8">
      <w:pPr>
        <w:bidi/>
        <w:jc w:val="both"/>
        <w:rPr>
          <w:rFonts w:cs="KacstBook"/>
          <w:lang w:val="en-US"/>
        </w:rPr>
      </w:pPr>
    </w:p>
    <w:p w:rsidR="00C96DC0" w:rsidRPr="00502E1F" w:rsidRDefault="00C96DC0" w:rsidP="00C24AB0">
      <w:pPr>
        <w:pStyle w:val="Heading7"/>
        <w:numPr>
          <w:ilvl w:val="0"/>
          <w:numId w:val="6"/>
        </w:numPr>
        <w:bidi/>
        <w:spacing w:before="0" w:after="0"/>
        <w:ind w:left="-261" w:hanging="283"/>
        <w:jc w:val="both"/>
        <w:rPr>
          <w:rFonts w:cs="KacstBook"/>
          <w:b/>
          <w:bCs/>
          <w:sz w:val="28"/>
          <w:szCs w:val="28"/>
          <w:rtl/>
        </w:rPr>
      </w:pPr>
      <w:r w:rsidRPr="00502E1F">
        <w:rPr>
          <w:rFonts w:cs="KacstBook"/>
          <w:b/>
          <w:bCs/>
          <w:sz w:val="28"/>
          <w:szCs w:val="28"/>
          <w:rtl/>
        </w:rPr>
        <w:t xml:space="preserve">المرافق </w:t>
      </w:r>
      <w:r w:rsidRPr="00502E1F">
        <w:rPr>
          <w:rFonts w:cs="KacstBook" w:hint="cs"/>
          <w:b/>
          <w:bCs/>
          <w:sz w:val="28"/>
          <w:szCs w:val="28"/>
          <w:rtl/>
        </w:rPr>
        <w:t>المطلوبة</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C96DC0" w:rsidRPr="00502E1F" w:rsidTr="00B2310B">
        <w:trPr>
          <w:jc w:val="center"/>
        </w:trPr>
        <w:tc>
          <w:tcPr>
            <w:tcW w:w="9498" w:type="dxa"/>
          </w:tcPr>
          <w:p w:rsidR="006A269A" w:rsidRDefault="00D56B5D">
            <w:pPr>
              <w:pStyle w:val="Heading7"/>
              <w:bidi/>
              <w:spacing w:before="0" w:after="0"/>
              <w:jc w:val="both"/>
              <w:rPr>
                <w:rFonts w:ascii="Times New Roman" w:hAnsi="Times New Roman" w:cs="KacstBook"/>
                <w:sz w:val="28"/>
                <w:szCs w:val="28"/>
                <w:rtl/>
              </w:rPr>
            </w:pPr>
            <w:r>
              <w:rPr>
                <w:rFonts w:ascii="Times New Roman" w:hAnsi="Times New Roman" w:cs="KacstBook" w:hint="cs"/>
                <w:sz w:val="28"/>
                <w:szCs w:val="28"/>
                <w:rtl/>
              </w:rPr>
              <w:t>قاعات دراسية تتسع ل50 طالب في القاعة الواحدة</w:t>
            </w:r>
          </w:p>
          <w:p w:rsidR="00D56B5D" w:rsidRPr="00D56B5D" w:rsidRDefault="00D56B5D" w:rsidP="00D56B5D">
            <w:pPr>
              <w:bidi/>
            </w:pPr>
            <w:r>
              <w:rPr>
                <w:rFonts w:hint="cs"/>
                <w:rtl/>
              </w:rPr>
              <w:t xml:space="preserve">وجود اجهزة كمبيوتر و عرض </w:t>
            </w:r>
            <w:proofErr w:type="spellStart"/>
            <w:r>
              <w:rPr>
                <w:rFonts w:hint="cs"/>
                <w:rtl/>
              </w:rPr>
              <w:t>برجوكتر</w:t>
            </w:r>
            <w:proofErr w:type="spellEnd"/>
            <w:r>
              <w:rPr>
                <w:rFonts w:hint="cs"/>
                <w:rtl/>
              </w:rPr>
              <w:t xml:space="preserve"> و منصة الكترونية و تجهيزات لازمة لدعم وسائل التعلم الحديثة.</w:t>
            </w:r>
          </w:p>
        </w:tc>
      </w:tr>
      <w:tr w:rsidR="00C96DC0" w:rsidRPr="00502E1F" w:rsidTr="00B2310B">
        <w:trPr>
          <w:jc w:val="center"/>
        </w:trPr>
        <w:tc>
          <w:tcPr>
            <w:tcW w:w="9498" w:type="dxa"/>
          </w:tcPr>
          <w:p w:rsidR="006A269A" w:rsidRDefault="00C96DC0" w:rsidP="00C24AB0">
            <w:pPr>
              <w:numPr>
                <w:ilvl w:val="0"/>
                <w:numId w:val="8"/>
              </w:numPr>
              <w:bidi/>
              <w:ind w:left="411"/>
              <w:jc w:val="both"/>
              <w:rPr>
                <w:rFonts w:cs="KacstBook"/>
                <w:sz w:val="28"/>
                <w:szCs w:val="28"/>
              </w:rPr>
            </w:pPr>
            <w:r w:rsidRPr="00502E1F">
              <w:rPr>
                <w:rFonts w:cs="KacstBook"/>
              </w:rPr>
              <w:br w:type="page"/>
            </w:r>
            <w:r w:rsidRPr="00502E1F">
              <w:rPr>
                <w:rFonts w:cs="KacstBook"/>
                <w:sz w:val="28"/>
                <w:szCs w:val="28"/>
                <w:rtl/>
              </w:rPr>
              <w:t xml:space="preserve"> مصادر</w:t>
            </w:r>
            <w:r w:rsidR="00687A3C" w:rsidRPr="00502E1F">
              <w:rPr>
                <w:rFonts w:cs="KacstBook" w:hint="cs"/>
                <w:sz w:val="28"/>
                <w:szCs w:val="28"/>
                <w:rtl/>
              </w:rPr>
              <w:t xml:space="preserve"> تقنية</w:t>
            </w:r>
            <w:r w:rsidRPr="00502E1F">
              <w:rPr>
                <w:rFonts w:cs="KacstBook"/>
                <w:sz w:val="28"/>
                <w:szCs w:val="28"/>
                <w:rtl/>
              </w:rPr>
              <w:t xml:space="preserve"> (أدوات عرض البيانات</w:t>
            </w:r>
            <w:r w:rsidR="00517D4F" w:rsidRPr="009931B4">
              <w:rPr>
                <w:rFonts w:cs="KacstBook" w:hint="cs"/>
                <w:sz w:val="28"/>
                <w:szCs w:val="28"/>
                <w:rtl/>
              </w:rPr>
              <w:t>،</w:t>
            </w:r>
            <w:r w:rsidRPr="00502E1F">
              <w:rPr>
                <w:rFonts w:cs="KacstBook" w:hint="cs"/>
                <w:sz w:val="28"/>
                <w:szCs w:val="28"/>
                <w:rtl/>
              </w:rPr>
              <w:t xml:space="preserve"> و</w:t>
            </w:r>
            <w:r w:rsidRPr="00502E1F">
              <w:rPr>
                <w:rFonts w:cs="KacstBook"/>
                <w:sz w:val="28"/>
                <w:szCs w:val="28"/>
                <w:rtl/>
              </w:rPr>
              <w:t>اللوحات الذكية</w:t>
            </w:r>
            <w:r w:rsidR="00517D4F" w:rsidRPr="009931B4">
              <w:rPr>
                <w:rFonts w:cs="KacstBook" w:hint="cs"/>
                <w:sz w:val="28"/>
                <w:szCs w:val="28"/>
                <w:rtl/>
              </w:rPr>
              <w:t>،</w:t>
            </w:r>
            <w:r w:rsidRPr="00502E1F">
              <w:rPr>
                <w:rFonts w:cs="KacstBook"/>
                <w:sz w:val="28"/>
                <w:szCs w:val="28"/>
                <w:rtl/>
              </w:rPr>
              <w:t xml:space="preserve"> والبرمجيات</w:t>
            </w:r>
            <w:r w:rsidRPr="00502E1F">
              <w:rPr>
                <w:rFonts w:cs="KacstBook" w:hint="cs"/>
                <w:sz w:val="28"/>
                <w:szCs w:val="28"/>
                <w:rtl/>
              </w:rPr>
              <w:t xml:space="preserve"> وغيرها)</w:t>
            </w:r>
            <w:r w:rsidRPr="00502E1F">
              <w:rPr>
                <w:rFonts w:cs="KacstBook"/>
                <w:sz w:val="28"/>
                <w:szCs w:val="28"/>
                <w:rtl/>
              </w:rPr>
              <w:t>:</w:t>
            </w:r>
          </w:p>
          <w:p w:rsidR="00C96DC0" w:rsidRPr="007053EA" w:rsidRDefault="00D56B5D" w:rsidP="007053EA">
            <w:pPr>
              <w:bidi/>
              <w:ind w:left="411"/>
              <w:jc w:val="both"/>
              <w:rPr>
                <w:rFonts w:cs="KacstBook"/>
                <w:sz w:val="28"/>
                <w:szCs w:val="28"/>
              </w:rPr>
            </w:pPr>
            <w:r w:rsidRPr="00D56B5D">
              <w:rPr>
                <w:rFonts w:cs="KacstBook"/>
                <w:sz w:val="28"/>
                <w:szCs w:val="28"/>
                <w:rtl/>
              </w:rPr>
              <w:t>المكتبة الرقمية السعودية</w:t>
            </w:r>
            <w:r>
              <w:rPr>
                <w:rFonts w:cs="KacstBook" w:hint="cs"/>
                <w:sz w:val="28"/>
                <w:szCs w:val="28"/>
                <w:rtl/>
              </w:rPr>
              <w:t xml:space="preserve"> و موقع الجامعة الالكترون</w:t>
            </w:r>
            <w:r w:rsidR="002F2E94">
              <w:rPr>
                <w:rFonts w:cs="KacstBook" w:hint="cs"/>
                <w:sz w:val="28"/>
                <w:szCs w:val="28"/>
                <w:rtl/>
              </w:rPr>
              <w:t>ية</w:t>
            </w:r>
          </w:p>
        </w:tc>
      </w:tr>
      <w:tr w:rsidR="00C96DC0" w:rsidRPr="00502E1F" w:rsidTr="00B2310B">
        <w:trPr>
          <w:jc w:val="center"/>
        </w:trPr>
        <w:tc>
          <w:tcPr>
            <w:tcW w:w="9498" w:type="dxa"/>
          </w:tcPr>
          <w:p w:rsidR="00C96DC0" w:rsidRPr="007053EA" w:rsidRDefault="00C96DC0" w:rsidP="007053EA">
            <w:pPr>
              <w:numPr>
                <w:ilvl w:val="0"/>
                <w:numId w:val="8"/>
              </w:numPr>
              <w:bidi/>
              <w:ind w:left="411"/>
              <w:jc w:val="both"/>
              <w:rPr>
                <w:rFonts w:cs="KacstBook"/>
                <w:sz w:val="28"/>
                <w:szCs w:val="28"/>
              </w:rPr>
            </w:pPr>
            <w:r w:rsidRPr="00502E1F">
              <w:rPr>
                <w:rFonts w:cs="KacstBook"/>
                <w:sz w:val="28"/>
                <w:szCs w:val="28"/>
                <w:rtl/>
              </w:rPr>
              <w:t>مصادر أخرى (حددها</w:t>
            </w:r>
            <w:r w:rsidRPr="00502E1F">
              <w:rPr>
                <w:rFonts w:cs="KacstBook" w:hint="cs"/>
                <w:sz w:val="28"/>
                <w:szCs w:val="28"/>
                <w:rtl/>
              </w:rPr>
              <w:t xml:space="preserve">: </w:t>
            </w:r>
            <w:r w:rsidRPr="00502E1F">
              <w:rPr>
                <w:rFonts w:cs="KacstBook"/>
                <w:sz w:val="28"/>
                <w:szCs w:val="28"/>
                <w:rtl/>
              </w:rPr>
              <w:t>مثل</w:t>
            </w:r>
            <w:r w:rsidR="00F23340" w:rsidRPr="00502E1F">
              <w:rPr>
                <w:rFonts w:cs="KacstBook" w:hint="cs"/>
                <w:sz w:val="28"/>
                <w:szCs w:val="28"/>
                <w:rtl/>
              </w:rPr>
              <w:t>اً اذا كان هناك</w:t>
            </w:r>
            <w:r w:rsidRPr="00502E1F">
              <w:rPr>
                <w:rFonts w:cs="KacstBook" w:hint="cs"/>
                <w:sz w:val="28"/>
                <w:szCs w:val="28"/>
                <w:rtl/>
              </w:rPr>
              <w:t xml:space="preserve"> </w:t>
            </w:r>
            <w:r w:rsidRPr="00502E1F">
              <w:rPr>
                <w:rFonts w:cs="KacstBook"/>
                <w:sz w:val="28"/>
                <w:szCs w:val="28"/>
                <w:rtl/>
              </w:rPr>
              <w:t xml:space="preserve">حاجة إلى تجهيزات مخبرية خاصة، </w:t>
            </w:r>
            <w:r w:rsidRPr="00502E1F">
              <w:rPr>
                <w:rFonts w:cs="KacstBook" w:hint="cs"/>
                <w:sz w:val="28"/>
                <w:szCs w:val="28"/>
                <w:rtl/>
              </w:rPr>
              <w:t>فاذ</w:t>
            </w:r>
            <w:r w:rsidRPr="00502E1F">
              <w:rPr>
                <w:rFonts w:cs="KacstBook"/>
                <w:sz w:val="28"/>
                <w:szCs w:val="28"/>
                <w:rtl/>
              </w:rPr>
              <w:t>كرها، أو أرفق قائمة بها)</w:t>
            </w:r>
          </w:p>
        </w:tc>
      </w:tr>
    </w:tbl>
    <w:p w:rsidR="00C6789F" w:rsidRPr="00C6789F" w:rsidRDefault="00C6789F" w:rsidP="00C6789F">
      <w:pPr>
        <w:bidi/>
      </w:pPr>
    </w:p>
    <w:p w:rsidR="00C96DC0" w:rsidRPr="00502E1F" w:rsidRDefault="00C96DC0" w:rsidP="00C24AB0">
      <w:pPr>
        <w:pStyle w:val="Heading7"/>
        <w:numPr>
          <w:ilvl w:val="0"/>
          <w:numId w:val="7"/>
        </w:numPr>
        <w:bidi/>
        <w:spacing w:before="0" w:after="0"/>
        <w:ind w:left="-261" w:hanging="283"/>
        <w:jc w:val="both"/>
        <w:rPr>
          <w:rFonts w:cs="KacstBook"/>
          <w:b/>
          <w:bCs/>
          <w:sz w:val="28"/>
          <w:szCs w:val="28"/>
        </w:rPr>
      </w:pPr>
      <w:r w:rsidRPr="00502E1F">
        <w:rPr>
          <w:rFonts w:cs="KacstBook"/>
          <w:b/>
          <w:bCs/>
          <w:sz w:val="28"/>
          <w:szCs w:val="28"/>
          <w:rtl/>
        </w:rPr>
        <w:t>تق</w:t>
      </w:r>
      <w:r w:rsidRPr="00502E1F">
        <w:rPr>
          <w:rFonts w:cs="KacstBook" w:hint="cs"/>
          <w:b/>
          <w:bCs/>
          <w:sz w:val="28"/>
          <w:szCs w:val="28"/>
          <w:rtl/>
        </w:rPr>
        <w:t>و</w:t>
      </w:r>
      <w:r w:rsidRPr="00502E1F">
        <w:rPr>
          <w:rFonts w:cs="KacstBook"/>
          <w:b/>
          <w:bCs/>
          <w:sz w:val="28"/>
          <w:szCs w:val="28"/>
          <w:rtl/>
        </w:rPr>
        <w:t>يم المقرر الدراسي و</w:t>
      </w:r>
      <w:r w:rsidR="006662EA" w:rsidRPr="00502E1F">
        <w:rPr>
          <w:rFonts w:cs="KacstBook"/>
          <w:b/>
          <w:bCs/>
          <w:sz w:val="28"/>
          <w:szCs w:val="28"/>
          <w:rtl/>
        </w:rPr>
        <w:t>إجراءات</w:t>
      </w:r>
      <w:r w:rsidRPr="00502E1F">
        <w:rPr>
          <w:rFonts w:cs="KacstBook"/>
          <w:b/>
          <w:bCs/>
          <w:sz w:val="28"/>
          <w:szCs w:val="28"/>
          <w:rtl/>
        </w:rPr>
        <w:t xml:space="preserve"> تطويره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C96DC0" w:rsidRPr="00502E1F" w:rsidTr="00B2310B">
        <w:trPr>
          <w:jc w:val="center"/>
        </w:trPr>
        <w:tc>
          <w:tcPr>
            <w:tcW w:w="9498" w:type="dxa"/>
          </w:tcPr>
          <w:p w:rsidR="006A269A" w:rsidRPr="00502E1F" w:rsidRDefault="00C96DC0" w:rsidP="00C24AB0">
            <w:pPr>
              <w:numPr>
                <w:ilvl w:val="0"/>
                <w:numId w:val="11"/>
              </w:numPr>
              <w:tabs>
                <w:tab w:val="left" w:pos="251"/>
              </w:tabs>
              <w:bidi/>
              <w:ind w:left="411"/>
              <w:jc w:val="both"/>
              <w:rPr>
                <w:rFonts w:cs="KacstBook"/>
                <w:sz w:val="28"/>
                <w:szCs w:val="28"/>
                <w:rtl/>
                <w:lang w:bidi="ar-EG"/>
              </w:rPr>
            </w:pPr>
            <w:r w:rsidRPr="00502E1F">
              <w:rPr>
                <w:rFonts w:cs="KacstBook"/>
                <w:sz w:val="28"/>
                <w:szCs w:val="28"/>
                <w:rtl/>
                <w:lang w:bidi="ar-EG"/>
              </w:rPr>
              <w:t>استراتيجيات الحصول على التغذية الراجعة</w:t>
            </w:r>
            <w:r w:rsidR="008B3A5F" w:rsidRPr="00502E1F">
              <w:rPr>
                <w:rFonts w:cs="KacstBook"/>
                <w:sz w:val="28"/>
                <w:szCs w:val="28"/>
                <w:rtl/>
                <w:lang w:bidi="ar-EG"/>
              </w:rPr>
              <w:t xml:space="preserve"> من الطلاب بخصوص فعالية التدريس</w:t>
            </w:r>
            <w:r w:rsidRPr="00502E1F">
              <w:rPr>
                <w:rFonts w:cs="KacstBook"/>
                <w:sz w:val="28"/>
                <w:szCs w:val="28"/>
                <w:rtl/>
                <w:lang w:bidi="ar-EG"/>
              </w:rPr>
              <w:t>:</w:t>
            </w:r>
          </w:p>
          <w:p w:rsidR="00C96DC0" w:rsidRPr="00502E1F" w:rsidRDefault="002F2E94" w:rsidP="002F2E94">
            <w:pPr>
              <w:bidi/>
              <w:rPr>
                <w:rFonts w:cs="KacstBook"/>
                <w:lang w:val="en-US" w:bidi="ar-EG"/>
              </w:rPr>
            </w:pPr>
            <w:r>
              <w:rPr>
                <w:rtl/>
              </w:rPr>
              <w:t xml:space="preserve">تقييم الطالب للمقرر للتعرف على ذلك </w:t>
            </w:r>
            <w:proofErr w:type="spellStart"/>
            <w:r>
              <w:rPr>
                <w:rtl/>
              </w:rPr>
              <w:t>فى</w:t>
            </w:r>
            <w:proofErr w:type="spellEnd"/>
            <w:r>
              <w:rPr>
                <w:rtl/>
              </w:rPr>
              <w:t xml:space="preserve"> إطار ما يعرف بإستراتيجيات التغذية الراجعة</w:t>
            </w:r>
            <w:r>
              <w:t xml:space="preserve"> )feedback) </w:t>
            </w:r>
            <w:r>
              <w:rPr>
                <w:rtl/>
              </w:rPr>
              <w:t>لقياس فعالية التعليم ،من خ</w:t>
            </w:r>
            <w:r>
              <w:rPr>
                <w:rFonts w:hint="cs"/>
                <w:rtl/>
              </w:rPr>
              <w:t>لال</w:t>
            </w:r>
            <w:r>
              <w:rPr>
                <w:rtl/>
              </w:rPr>
              <w:t xml:space="preserve"> تقييم المقرر لمعرفة </w:t>
            </w:r>
            <w:proofErr w:type="spellStart"/>
            <w:r>
              <w:rPr>
                <w:rtl/>
              </w:rPr>
              <w:t>أرائهم</w:t>
            </w:r>
            <w:proofErr w:type="spellEnd"/>
            <w:r>
              <w:rPr>
                <w:rtl/>
              </w:rPr>
              <w:t xml:space="preserve"> حول المقرر ومدى فاعلية اسلوب التدريس ، ويتم توزيع تلك </w:t>
            </w:r>
            <w:proofErr w:type="spellStart"/>
            <w:r>
              <w:rPr>
                <w:rtl/>
              </w:rPr>
              <w:t>اال</w:t>
            </w:r>
            <w:r>
              <w:rPr>
                <w:rFonts w:hint="cs"/>
                <w:rtl/>
              </w:rPr>
              <w:t>ا</w:t>
            </w:r>
            <w:r>
              <w:rPr>
                <w:rtl/>
              </w:rPr>
              <w:t>ستبيانات</w:t>
            </w:r>
            <w:proofErr w:type="spellEnd"/>
            <w:r>
              <w:rPr>
                <w:rtl/>
              </w:rPr>
              <w:t xml:space="preserve"> عن طريق الموقع </w:t>
            </w:r>
            <w:proofErr w:type="spellStart"/>
            <w:r>
              <w:rPr>
                <w:rtl/>
              </w:rPr>
              <w:t>اإللكترونى</w:t>
            </w:r>
            <w:proofErr w:type="spellEnd"/>
            <w:r>
              <w:rPr>
                <w:rFonts w:hint="cs"/>
                <w:rtl/>
              </w:rPr>
              <w:t xml:space="preserve"> </w:t>
            </w:r>
            <w:r>
              <w:rPr>
                <w:rtl/>
              </w:rPr>
              <w:t>للجامعة</w:t>
            </w:r>
            <w:r>
              <w:t>.</w:t>
            </w:r>
          </w:p>
          <w:p w:rsidR="00C96DC0" w:rsidRPr="002F2E94" w:rsidRDefault="00C96DC0" w:rsidP="00BC175B">
            <w:pPr>
              <w:bidi/>
              <w:jc w:val="both"/>
              <w:rPr>
                <w:rFonts w:cs="KacstBook"/>
                <w:lang w:val="en-US"/>
              </w:rPr>
            </w:pPr>
          </w:p>
        </w:tc>
      </w:tr>
      <w:tr w:rsidR="00C96DC0" w:rsidRPr="00502E1F" w:rsidTr="00B2310B">
        <w:trPr>
          <w:jc w:val="center"/>
        </w:trPr>
        <w:tc>
          <w:tcPr>
            <w:tcW w:w="9498" w:type="dxa"/>
          </w:tcPr>
          <w:p w:rsidR="006A269A" w:rsidRPr="00502E1F" w:rsidRDefault="00C96DC0" w:rsidP="00C24AB0">
            <w:pPr>
              <w:numPr>
                <w:ilvl w:val="0"/>
                <w:numId w:val="11"/>
              </w:numPr>
              <w:bidi/>
              <w:ind w:left="411"/>
              <w:jc w:val="both"/>
              <w:rPr>
                <w:rFonts w:cs="KacstBook"/>
                <w:sz w:val="28"/>
                <w:szCs w:val="28"/>
              </w:rPr>
            </w:pPr>
            <w:r w:rsidRPr="00502E1F">
              <w:rPr>
                <w:rFonts w:cs="KacstBook"/>
                <w:sz w:val="28"/>
                <w:szCs w:val="28"/>
                <w:rtl/>
                <w:lang w:bidi="ar-EG"/>
              </w:rPr>
              <w:t>استراتيجيات أخرى لتق</w:t>
            </w:r>
            <w:r w:rsidRPr="00502E1F">
              <w:rPr>
                <w:rFonts w:cs="KacstBook" w:hint="cs"/>
                <w:sz w:val="28"/>
                <w:szCs w:val="28"/>
                <w:rtl/>
                <w:lang w:bidi="ar-EG"/>
              </w:rPr>
              <w:t>و</w:t>
            </w:r>
            <w:r w:rsidRPr="00502E1F">
              <w:rPr>
                <w:rFonts w:cs="KacstBook"/>
                <w:sz w:val="28"/>
                <w:szCs w:val="28"/>
                <w:rtl/>
                <w:lang w:bidi="ar-EG"/>
              </w:rPr>
              <w:t>يم عملية التدريس من قبل الأستاذ أو القسم:</w:t>
            </w:r>
          </w:p>
          <w:p w:rsidR="00C96DC0" w:rsidRPr="00326622" w:rsidRDefault="002F2E94" w:rsidP="00C24AB0">
            <w:pPr>
              <w:pStyle w:val="ListParagraph"/>
              <w:numPr>
                <w:ilvl w:val="0"/>
                <w:numId w:val="14"/>
              </w:numPr>
              <w:bidi/>
              <w:ind w:left="411"/>
              <w:jc w:val="both"/>
              <w:rPr>
                <w:rFonts w:asciiTheme="majorBidi" w:hAnsiTheme="majorBidi" w:cstheme="majorBidi"/>
                <w:rtl/>
              </w:rPr>
            </w:pPr>
            <w:r w:rsidRPr="00326622">
              <w:rPr>
                <w:rFonts w:asciiTheme="majorBidi" w:hAnsiTheme="majorBidi" w:cstheme="majorBidi"/>
                <w:rtl/>
              </w:rPr>
              <w:t>تقويم ا</w:t>
            </w:r>
            <w:r w:rsidRPr="00326622">
              <w:rPr>
                <w:rFonts w:asciiTheme="majorBidi" w:hAnsiTheme="majorBidi" w:cstheme="majorBidi" w:hint="cs"/>
                <w:rtl/>
              </w:rPr>
              <w:t>لاسا</w:t>
            </w:r>
            <w:r w:rsidRPr="00326622">
              <w:rPr>
                <w:rFonts w:asciiTheme="majorBidi" w:hAnsiTheme="majorBidi" w:cstheme="majorBidi"/>
                <w:rtl/>
              </w:rPr>
              <w:t>تذة بالقسم حيث يقوم الزم</w:t>
            </w:r>
            <w:r w:rsidRPr="00326622">
              <w:rPr>
                <w:rFonts w:asciiTheme="majorBidi" w:hAnsiTheme="majorBidi" w:cstheme="majorBidi" w:hint="cs"/>
                <w:rtl/>
              </w:rPr>
              <w:t>لاء</w:t>
            </w:r>
            <w:r w:rsidRPr="00326622">
              <w:rPr>
                <w:rFonts w:asciiTheme="majorBidi" w:hAnsiTheme="majorBidi" w:cstheme="majorBidi"/>
                <w:rtl/>
              </w:rPr>
              <w:t xml:space="preserve"> </w:t>
            </w:r>
            <w:proofErr w:type="spellStart"/>
            <w:r w:rsidRPr="00326622">
              <w:rPr>
                <w:rFonts w:asciiTheme="majorBidi" w:hAnsiTheme="majorBidi" w:cstheme="majorBidi"/>
                <w:rtl/>
              </w:rPr>
              <w:t>فى</w:t>
            </w:r>
            <w:proofErr w:type="spellEnd"/>
            <w:r w:rsidRPr="00326622">
              <w:rPr>
                <w:rFonts w:asciiTheme="majorBidi" w:hAnsiTheme="majorBidi" w:cstheme="majorBidi"/>
                <w:rtl/>
              </w:rPr>
              <w:t xml:space="preserve"> القسم أداء عضو هيئة التدريس </w:t>
            </w:r>
            <w:proofErr w:type="spellStart"/>
            <w:r w:rsidRPr="00326622">
              <w:rPr>
                <w:rFonts w:asciiTheme="majorBidi" w:hAnsiTheme="majorBidi" w:cstheme="majorBidi"/>
                <w:rtl/>
              </w:rPr>
              <w:t>فى</w:t>
            </w:r>
            <w:proofErr w:type="spellEnd"/>
            <w:r w:rsidRPr="00326622">
              <w:rPr>
                <w:rFonts w:asciiTheme="majorBidi" w:hAnsiTheme="majorBidi" w:cstheme="majorBidi"/>
                <w:rtl/>
              </w:rPr>
              <w:t xml:space="preserve"> تقويم المقرر وفعالية ا</w:t>
            </w:r>
            <w:r w:rsidR="00326622" w:rsidRPr="00326622">
              <w:rPr>
                <w:rFonts w:asciiTheme="majorBidi" w:hAnsiTheme="majorBidi" w:cstheme="majorBidi" w:hint="cs"/>
                <w:rtl/>
              </w:rPr>
              <w:t>لاد</w:t>
            </w:r>
            <w:r w:rsidRPr="00326622">
              <w:rPr>
                <w:rFonts w:asciiTheme="majorBidi" w:hAnsiTheme="majorBidi" w:cstheme="majorBidi"/>
                <w:rtl/>
              </w:rPr>
              <w:t>وات المستخدمة لتقديمه</w:t>
            </w:r>
            <w:r w:rsidRPr="00326622">
              <w:rPr>
                <w:rFonts w:asciiTheme="majorBidi" w:hAnsiTheme="majorBidi" w:cstheme="majorBidi" w:hint="cs"/>
                <w:rtl/>
              </w:rPr>
              <w:t>.</w:t>
            </w:r>
          </w:p>
          <w:p w:rsidR="002F2E94" w:rsidRPr="00326622" w:rsidRDefault="002F2E94" w:rsidP="00C24AB0">
            <w:pPr>
              <w:pStyle w:val="ListParagraph"/>
              <w:numPr>
                <w:ilvl w:val="0"/>
                <w:numId w:val="14"/>
              </w:numPr>
              <w:bidi/>
              <w:ind w:left="411"/>
              <w:jc w:val="both"/>
              <w:rPr>
                <w:rFonts w:asciiTheme="majorBidi" w:hAnsiTheme="majorBidi" w:cstheme="majorBidi"/>
                <w:rtl/>
              </w:rPr>
            </w:pPr>
            <w:r w:rsidRPr="00326622">
              <w:rPr>
                <w:rFonts w:asciiTheme="majorBidi" w:hAnsiTheme="majorBidi" w:cstheme="majorBidi"/>
                <w:rtl/>
              </w:rPr>
              <w:t>مناقشات تقويم بين مجموعة من اعضاء هيئة التدريس بالبرنامج مع الطالب للمقرر</w:t>
            </w:r>
          </w:p>
          <w:p w:rsidR="00C96DC0" w:rsidRPr="007053EA" w:rsidRDefault="002F2E94" w:rsidP="007053EA">
            <w:pPr>
              <w:pStyle w:val="ListParagraph"/>
              <w:numPr>
                <w:ilvl w:val="0"/>
                <w:numId w:val="14"/>
              </w:numPr>
              <w:bidi/>
              <w:ind w:left="411"/>
              <w:jc w:val="both"/>
              <w:rPr>
                <w:rFonts w:asciiTheme="majorBidi" w:hAnsiTheme="majorBidi" w:cstheme="majorBidi"/>
              </w:rPr>
            </w:pPr>
            <w:r w:rsidRPr="00326622">
              <w:rPr>
                <w:rFonts w:asciiTheme="majorBidi" w:eastAsia="Calibri" w:hAnsiTheme="majorBidi" w:cstheme="majorBidi"/>
                <w:rtl/>
                <w:lang w:val="en-GB"/>
              </w:rPr>
              <w:t>الاستراتيجيات الأخرى المتبعة في تقييم عملية التعليم إما عن طريق الأستاذ أو عن طريق القسم</w:t>
            </w:r>
          </w:p>
        </w:tc>
      </w:tr>
      <w:tr w:rsidR="00C96DC0" w:rsidRPr="00502E1F" w:rsidTr="00B2310B">
        <w:trPr>
          <w:jc w:val="center"/>
        </w:trPr>
        <w:tc>
          <w:tcPr>
            <w:tcW w:w="9498" w:type="dxa"/>
            <w:tcBorders>
              <w:top w:val="single" w:sz="4" w:space="0" w:color="auto"/>
              <w:left w:val="single" w:sz="4" w:space="0" w:color="auto"/>
              <w:bottom w:val="single" w:sz="4" w:space="0" w:color="auto"/>
              <w:right w:val="single" w:sz="4" w:space="0" w:color="auto"/>
            </w:tcBorders>
          </w:tcPr>
          <w:p w:rsidR="006A269A" w:rsidRPr="00502E1F" w:rsidRDefault="006662EA" w:rsidP="00C24AB0">
            <w:pPr>
              <w:numPr>
                <w:ilvl w:val="0"/>
                <w:numId w:val="11"/>
              </w:numPr>
              <w:bidi/>
              <w:ind w:left="411"/>
              <w:jc w:val="both"/>
              <w:rPr>
                <w:rFonts w:cs="KacstBook"/>
                <w:sz w:val="28"/>
                <w:szCs w:val="28"/>
                <w:rtl/>
              </w:rPr>
            </w:pPr>
            <w:r w:rsidRPr="00502E1F">
              <w:rPr>
                <w:rFonts w:cs="KacstBook"/>
                <w:sz w:val="28"/>
                <w:szCs w:val="28"/>
                <w:rtl/>
              </w:rPr>
              <w:t>إجراءات</w:t>
            </w:r>
            <w:r w:rsidR="008B3A5F" w:rsidRPr="00502E1F">
              <w:rPr>
                <w:rFonts w:cs="KacstBook"/>
                <w:sz w:val="28"/>
                <w:szCs w:val="28"/>
                <w:rtl/>
              </w:rPr>
              <w:t xml:space="preserve"> تطوير التدريس</w:t>
            </w:r>
            <w:r w:rsidR="00C96DC0" w:rsidRPr="00502E1F">
              <w:rPr>
                <w:rFonts w:cs="KacstBook"/>
                <w:sz w:val="28"/>
                <w:szCs w:val="28"/>
                <w:rtl/>
              </w:rPr>
              <w:t>:</w:t>
            </w:r>
          </w:p>
          <w:p w:rsidR="00C96DC0" w:rsidRDefault="00326622" w:rsidP="00C24AB0">
            <w:pPr>
              <w:pStyle w:val="ListParagraph"/>
              <w:numPr>
                <w:ilvl w:val="0"/>
                <w:numId w:val="15"/>
              </w:numPr>
              <w:bidi/>
              <w:jc w:val="both"/>
              <w:rPr>
                <w:rtl/>
              </w:rPr>
            </w:pPr>
            <w:r>
              <w:rPr>
                <w:rtl/>
              </w:rPr>
              <w:t>مراجعة توصيف المقرر ومفرداته بشكل دوري من قبل منسق ال</w:t>
            </w:r>
            <w:r>
              <w:rPr>
                <w:rFonts w:hint="cs"/>
                <w:rtl/>
              </w:rPr>
              <w:t>مقرر</w:t>
            </w:r>
            <w:r>
              <w:rPr>
                <w:rtl/>
              </w:rPr>
              <w:t xml:space="preserve"> ، ومن قبل لجنة تخطيط وتطوير المقررات </w:t>
            </w:r>
            <w:proofErr w:type="spellStart"/>
            <w:r>
              <w:rPr>
                <w:rtl/>
              </w:rPr>
              <w:t>االكاديمية</w:t>
            </w:r>
            <w:proofErr w:type="spellEnd"/>
            <w:r>
              <w:rPr>
                <w:rtl/>
              </w:rPr>
              <w:t xml:space="preserve"> بوحدة الجودة بالكلية</w:t>
            </w:r>
            <w:r>
              <w:rPr>
                <w:rFonts w:hint="cs"/>
                <w:rtl/>
              </w:rPr>
              <w:t>.</w:t>
            </w:r>
          </w:p>
          <w:p w:rsidR="00326622" w:rsidRDefault="00326622" w:rsidP="00C24AB0">
            <w:pPr>
              <w:pStyle w:val="ListParagraph"/>
              <w:numPr>
                <w:ilvl w:val="0"/>
                <w:numId w:val="15"/>
              </w:numPr>
              <w:bidi/>
              <w:jc w:val="both"/>
              <w:rPr>
                <w:rtl/>
              </w:rPr>
            </w:pPr>
            <w:r>
              <w:rPr>
                <w:rtl/>
              </w:rPr>
              <w:t>تحديث مصادر التعلم الخاصة بالمقرر للتأكد من مواكبته للتطورات والمتغيرات الحديثة</w:t>
            </w:r>
          </w:p>
          <w:p w:rsidR="00326622" w:rsidRDefault="00326622" w:rsidP="00C24AB0">
            <w:pPr>
              <w:pStyle w:val="ListParagraph"/>
              <w:numPr>
                <w:ilvl w:val="0"/>
                <w:numId w:val="15"/>
              </w:numPr>
              <w:bidi/>
              <w:jc w:val="both"/>
              <w:rPr>
                <w:rtl/>
              </w:rPr>
            </w:pPr>
            <w:r>
              <w:rPr>
                <w:rtl/>
              </w:rPr>
              <w:t xml:space="preserve">تنويع طرق التدريس واستخدام التقنية الحديثة </w:t>
            </w:r>
            <w:proofErr w:type="spellStart"/>
            <w:r>
              <w:rPr>
                <w:rtl/>
              </w:rPr>
              <w:t>فى</w:t>
            </w:r>
            <w:proofErr w:type="spellEnd"/>
            <w:r>
              <w:rPr>
                <w:rtl/>
              </w:rPr>
              <w:t xml:space="preserve"> تقديم المقرر</w:t>
            </w:r>
          </w:p>
          <w:p w:rsidR="00326622" w:rsidRDefault="00326622" w:rsidP="00C24AB0">
            <w:pPr>
              <w:pStyle w:val="ListParagraph"/>
              <w:numPr>
                <w:ilvl w:val="0"/>
                <w:numId w:val="15"/>
              </w:numPr>
              <w:bidi/>
              <w:jc w:val="both"/>
              <w:rPr>
                <w:rtl/>
              </w:rPr>
            </w:pPr>
            <w:r>
              <w:rPr>
                <w:rtl/>
              </w:rPr>
              <w:t xml:space="preserve">تشجيع عمليات التعلم </w:t>
            </w:r>
            <w:proofErr w:type="spellStart"/>
            <w:r>
              <w:rPr>
                <w:rtl/>
              </w:rPr>
              <w:t>الذاتى</w:t>
            </w:r>
            <w:proofErr w:type="spellEnd"/>
            <w:r>
              <w:rPr>
                <w:rtl/>
              </w:rPr>
              <w:t xml:space="preserve"> لدي الطالب</w:t>
            </w:r>
          </w:p>
          <w:p w:rsidR="002E0B73" w:rsidRPr="007053EA" w:rsidRDefault="00326622" w:rsidP="007053EA">
            <w:pPr>
              <w:pStyle w:val="ListParagraph"/>
              <w:numPr>
                <w:ilvl w:val="0"/>
                <w:numId w:val="15"/>
              </w:numPr>
              <w:bidi/>
              <w:jc w:val="both"/>
            </w:pPr>
            <w:r>
              <w:rPr>
                <w:rtl/>
              </w:rPr>
              <w:t>تشجيع الطالب على المناقشات الجماعية</w:t>
            </w:r>
            <w:r>
              <w:rPr>
                <w:rFonts w:hint="cs"/>
                <w:rtl/>
              </w:rPr>
              <w:t xml:space="preserve"> و العمل الجماعي و روح المبادرة.</w:t>
            </w:r>
          </w:p>
        </w:tc>
      </w:tr>
      <w:tr w:rsidR="00687A3C" w:rsidRPr="00502E1F" w:rsidTr="00B2310B">
        <w:trPr>
          <w:jc w:val="center"/>
        </w:trPr>
        <w:tc>
          <w:tcPr>
            <w:tcW w:w="9498" w:type="dxa"/>
            <w:tcBorders>
              <w:top w:val="single" w:sz="4" w:space="0" w:color="auto"/>
              <w:left w:val="single" w:sz="4" w:space="0" w:color="auto"/>
              <w:bottom w:val="single" w:sz="4" w:space="0" w:color="auto"/>
              <w:right w:val="single" w:sz="4" w:space="0" w:color="auto"/>
            </w:tcBorders>
          </w:tcPr>
          <w:p w:rsidR="006A269A" w:rsidRDefault="00687A3C" w:rsidP="00C24AB0">
            <w:pPr>
              <w:numPr>
                <w:ilvl w:val="0"/>
                <w:numId w:val="11"/>
              </w:numPr>
              <w:bidi/>
              <w:ind w:left="411"/>
              <w:jc w:val="both"/>
              <w:rPr>
                <w:rFonts w:cs="KacstBook"/>
                <w:sz w:val="28"/>
                <w:szCs w:val="28"/>
              </w:rPr>
            </w:pPr>
            <w:r w:rsidRPr="00502E1F">
              <w:rPr>
                <w:rFonts w:cs="KacstBook"/>
                <w:sz w:val="28"/>
                <w:szCs w:val="28"/>
                <w:rtl/>
              </w:rPr>
              <w:t xml:space="preserve">إجراءات التحقق من معايير إنجاز الطالب ( مثل: تدقيق تصحيح عينة من أعمال الطلبة بواسطة </w:t>
            </w:r>
            <w:r w:rsidR="00517D4F" w:rsidRPr="009931B4">
              <w:rPr>
                <w:rFonts w:cs="KacstBook" w:hint="cs"/>
                <w:sz w:val="28"/>
                <w:szCs w:val="28"/>
                <w:rtl/>
              </w:rPr>
              <w:t>أعضاء هيئة تدريس</w:t>
            </w:r>
            <w:r w:rsidR="00517D4F" w:rsidRPr="00502E1F">
              <w:rPr>
                <w:rFonts w:cs="KacstBook"/>
                <w:sz w:val="28"/>
                <w:szCs w:val="28"/>
                <w:rtl/>
              </w:rPr>
              <w:t xml:space="preserve"> </w:t>
            </w:r>
            <w:r w:rsidR="00004B0F" w:rsidRPr="00502E1F">
              <w:rPr>
                <w:rFonts w:cs="KacstBook"/>
                <w:sz w:val="28"/>
                <w:szCs w:val="28"/>
                <w:rtl/>
              </w:rPr>
              <w:t>مستقلين، والتبادل بصورة دورية</w:t>
            </w:r>
            <w:r w:rsidR="00004B0F" w:rsidRPr="00502E1F">
              <w:rPr>
                <w:rFonts w:cs="KacstBook" w:hint="cs"/>
                <w:sz w:val="28"/>
                <w:szCs w:val="28"/>
                <w:rtl/>
              </w:rPr>
              <w:t>ٍ</w:t>
            </w:r>
            <w:r w:rsidRPr="00502E1F">
              <w:rPr>
                <w:rFonts w:cs="KacstBook"/>
                <w:sz w:val="28"/>
                <w:szCs w:val="28"/>
                <w:rtl/>
              </w:rPr>
              <w:t xml:space="preserve"> لتصحيح الاختبارات أو عينة من الواجبات مع </w:t>
            </w:r>
            <w:r w:rsidRPr="00502E1F">
              <w:rPr>
                <w:rFonts w:cs="KacstBook" w:hint="cs"/>
                <w:sz w:val="28"/>
                <w:szCs w:val="28"/>
                <w:rtl/>
              </w:rPr>
              <w:t>أعضاء هيئة</w:t>
            </w:r>
            <w:r w:rsidRPr="00502E1F">
              <w:rPr>
                <w:rFonts w:cs="KacstBook"/>
                <w:sz w:val="28"/>
                <w:szCs w:val="28"/>
                <w:rtl/>
              </w:rPr>
              <w:t xml:space="preserve"> تدريس من مؤسسة أخرى):</w:t>
            </w:r>
          </w:p>
          <w:p w:rsidR="00326622" w:rsidRPr="00326622" w:rsidRDefault="00326622" w:rsidP="00C24AB0">
            <w:pPr>
              <w:pStyle w:val="ListParagraph"/>
              <w:numPr>
                <w:ilvl w:val="0"/>
                <w:numId w:val="16"/>
              </w:numPr>
              <w:autoSpaceDE w:val="0"/>
              <w:autoSpaceDN w:val="0"/>
              <w:bidi/>
              <w:adjustRightInd w:val="0"/>
              <w:rPr>
                <w:rFonts w:eastAsia="Calibri"/>
                <w:rtl/>
                <w:lang w:val="en-GB"/>
              </w:rPr>
            </w:pPr>
            <w:r w:rsidRPr="00326622">
              <w:rPr>
                <w:rFonts w:eastAsia="Calibri"/>
                <w:rtl/>
                <w:lang w:val="en-GB"/>
              </w:rPr>
              <w:t xml:space="preserve">مراجعة عينة من الإجابات من </w:t>
            </w:r>
            <w:proofErr w:type="spellStart"/>
            <w:r w:rsidRPr="00326622">
              <w:rPr>
                <w:rFonts w:eastAsia="Calibri"/>
                <w:rtl/>
                <w:lang w:val="en-GB"/>
              </w:rPr>
              <w:t>ةبل</w:t>
            </w:r>
            <w:proofErr w:type="spellEnd"/>
            <w:r w:rsidRPr="00326622">
              <w:rPr>
                <w:rFonts w:eastAsia="Calibri"/>
                <w:rtl/>
                <w:lang w:val="en-GB"/>
              </w:rPr>
              <w:t xml:space="preserve"> لجنة مت</w:t>
            </w:r>
            <w:r>
              <w:rPr>
                <w:rFonts w:eastAsia="Calibri" w:hint="cs"/>
                <w:rtl/>
                <w:lang w:val="en-GB"/>
              </w:rPr>
              <w:t>خ</w:t>
            </w:r>
            <w:r w:rsidRPr="00326622">
              <w:rPr>
                <w:rFonts w:eastAsia="Calibri"/>
                <w:rtl/>
                <w:lang w:val="en-GB"/>
              </w:rPr>
              <w:t>صصة بالقسم</w:t>
            </w:r>
          </w:p>
          <w:p w:rsidR="00326622" w:rsidRPr="00326622" w:rsidRDefault="00326622" w:rsidP="00C24AB0">
            <w:pPr>
              <w:pStyle w:val="ListParagraph"/>
              <w:numPr>
                <w:ilvl w:val="0"/>
                <w:numId w:val="16"/>
              </w:numPr>
              <w:autoSpaceDE w:val="0"/>
              <w:autoSpaceDN w:val="0"/>
              <w:bidi/>
              <w:adjustRightInd w:val="0"/>
              <w:rPr>
                <w:rFonts w:eastAsia="Calibri"/>
                <w:rtl/>
                <w:lang w:val="en-GB"/>
              </w:rPr>
            </w:pPr>
            <w:r w:rsidRPr="00326622">
              <w:rPr>
                <w:rFonts w:eastAsia="Calibri"/>
                <w:rtl/>
                <w:lang w:val="en-GB"/>
              </w:rPr>
              <w:t>المراجعة ال</w:t>
            </w:r>
            <w:r>
              <w:rPr>
                <w:rFonts w:eastAsia="Calibri" w:hint="cs"/>
                <w:rtl/>
                <w:lang w:val="en-GB"/>
              </w:rPr>
              <w:t>خ</w:t>
            </w:r>
            <w:r w:rsidRPr="00326622">
              <w:rPr>
                <w:rFonts w:eastAsia="Calibri"/>
                <w:rtl/>
                <w:lang w:val="en-GB"/>
              </w:rPr>
              <w:t>ارجية لعينة من أوراق اجابات الط</w:t>
            </w:r>
            <w:r>
              <w:rPr>
                <w:rFonts w:eastAsia="Calibri" w:hint="cs"/>
                <w:rtl/>
                <w:lang w:val="en-GB"/>
              </w:rPr>
              <w:t>لا</w:t>
            </w:r>
            <w:r w:rsidRPr="00326622">
              <w:rPr>
                <w:rFonts w:eastAsia="Calibri"/>
                <w:rtl/>
                <w:lang w:val="en-GB"/>
              </w:rPr>
              <w:t>ب</w:t>
            </w:r>
          </w:p>
          <w:p w:rsidR="002E0B73" w:rsidRPr="007053EA" w:rsidRDefault="00326622" w:rsidP="007053EA">
            <w:pPr>
              <w:pStyle w:val="ListParagraph"/>
              <w:numPr>
                <w:ilvl w:val="0"/>
                <w:numId w:val="16"/>
              </w:numPr>
              <w:autoSpaceDE w:val="0"/>
              <w:autoSpaceDN w:val="0"/>
              <w:bidi/>
              <w:adjustRightInd w:val="0"/>
              <w:rPr>
                <w:rFonts w:eastAsia="Calibri"/>
                <w:rtl/>
                <w:lang w:val="en-GB"/>
              </w:rPr>
            </w:pPr>
            <w:r w:rsidRPr="00326622">
              <w:rPr>
                <w:rFonts w:eastAsia="Calibri"/>
                <w:rtl/>
                <w:lang w:val="en-GB"/>
              </w:rPr>
              <w:t>المراجعة والتص</w:t>
            </w:r>
            <w:r>
              <w:rPr>
                <w:rFonts w:eastAsia="Calibri" w:hint="cs"/>
                <w:rtl/>
                <w:lang w:val="en-GB"/>
              </w:rPr>
              <w:t>ح</w:t>
            </w:r>
            <w:r w:rsidRPr="00326622">
              <w:rPr>
                <w:rFonts w:eastAsia="Calibri"/>
                <w:rtl/>
                <w:lang w:val="en-GB"/>
              </w:rPr>
              <w:t>يح الجماعي بالقسم</w:t>
            </w:r>
            <w:r w:rsidR="007053EA">
              <w:rPr>
                <w:rFonts w:eastAsia="Calibri" w:hint="cs"/>
                <w:rtl/>
                <w:lang w:val="en-GB"/>
              </w:rPr>
              <w:t>.</w:t>
            </w:r>
          </w:p>
        </w:tc>
      </w:tr>
      <w:tr w:rsidR="00687A3C" w:rsidRPr="00502E1F" w:rsidTr="00B2310B">
        <w:trPr>
          <w:jc w:val="center"/>
        </w:trPr>
        <w:tc>
          <w:tcPr>
            <w:tcW w:w="9498" w:type="dxa"/>
            <w:tcBorders>
              <w:top w:val="single" w:sz="4" w:space="0" w:color="auto"/>
              <w:left w:val="single" w:sz="4" w:space="0" w:color="auto"/>
              <w:bottom w:val="single" w:sz="4" w:space="0" w:color="auto"/>
              <w:right w:val="single" w:sz="4" w:space="0" w:color="auto"/>
            </w:tcBorders>
          </w:tcPr>
          <w:p w:rsidR="006A269A" w:rsidRDefault="00687A3C" w:rsidP="00C24AB0">
            <w:pPr>
              <w:numPr>
                <w:ilvl w:val="0"/>
                <w:numId w:val="11"/>
              </w:numPr>
              <w:bidi/>
              <w:ind w:left="411"/>
              <w:jc w:val="both"/>
              <w:rPr>
                <w:rFonts w:cs="KacstBook"/>
                <w:sz w:val="28"/>
                <w:szCs w:val="28"/>
              </w:rPr>
            </w:pPr>
            <w:r w:rsidRPr="00502E1F">
              <w:rPr>
                <w:rFonts w:cs="KacstBook"/>
                <w:sz w:val="28"/>
                <w:szCs w:val="28"/>
                <w:rtl/>
              </w:rPr>
              <w:t>ص</w:t>
            </w:r>
            <w:r w:rsidR="00FD3A3D" w:rsidRPr="00502E1F">
              <w:rPr>
                <w:rFonts w:cs="KacstBook" w:hint="cs"/>
                <w:sz w:val="28"/>
                <w:szCs w:val="28"/>
                <w:rtl/>
              </w:rPr>
              <w:t>ِ</w:t>
            </w:r>
            <w:r w:rsidRPr="00502E1F">
              <w:rPr>
                <w:rFonts w:cs="KacstBook"/>
                <w:sz w:val="28"/>
                <w:szCs w:val="28"/>
                <w:rtl/>
              </w:rPr>
              <w:t xml:space="preserve">ف إجراءات التخطيط للمراجعة الدورية لمدى فعالية  </w:t>
            </w:r>
            <w:r w:rsidR="00FD3A3D" w:rsidRPr="00502E1F">
              <w:rPr>
                <w:rFonts w:cs="KacstBook"/>
                <w:sz w:val="28"/>
                <w:szCs w:val="28"/>
                <w:rtl/>
              </w:rPr>
              <w:t>المقرر الدراسي والتخطيط لتطويره</w:t>
            </w:r>
            <w:r w:rsidRPr="00502E1F">
              <w:rPr>
                <w:rFonts w:cs="KacstBook"/>
                <w:sz w:val="28"/>
                <w:szCs w:val="28"/>
                <w:rtl/>
              </w:rPr>
              <w:t>:</w:t>
            </w:r>
          </w:p>
          <w:p w:rsidR="00FD0779" w:rsidRDefault="00FD0779" w:rsidP="00C24AB0">
            <w:pPr>
              <w:pStyle w:val="ListParagraph"/>
              <w:numPr>
                <w:ilvl w:val="0"/>
                <w:numId w:val="17"/>
              </w:numPr>
              <w:bidi/>
              <w:ind w:left="411"/>
              <w:rPr>
                <w:rtl/>
              </w:rPr>
            </w:pPr>
            <w:r>
              <w:rPr>
                <w:rtl/>
              </w:rPr>
              <w:t>مراجعة توصيف المقرر ومفرداته بشكل دوري من قبل منسق ال</w:t>
            </w:r>
            <w:r>
              <w:rPr>
                <w:rFonts w:hint="cs"/>
                <w:rtl/>
              </w:rPr>
              <w:t>مقرر</w:t>
            </w:r>
            <w:r>
              <w:rPr>
                <w:rtl/>
              </w:rPr>
              <w:t xml:space="preserve"> ، ومن قبل لجنة تخطيط وتطوير المقررات</w:t>
            </w:r>
          </w:p>
          <w:p w:rsidR="00FD0779" w:rsidRDefault="00FD0779" w:rsidP="007053EA">
            <w:pPr>
              <w:pStyle w:val="ListParagraph"/>
              <w:numPr>
                <w:ilvl w:val="0"/>
                <w:numId w:val="17"/>
              </w:numPr>
              <w:bidi/>
              <w:ind w:left="411"/>
              <w:rPr>
                <w:rtl/>
              </w:rPr>
            </w:pPr>
            <w:r>
              <w:rPr>
                <w:rtl/>
              </w:rPr>
              <w:t>تحديث مصادر التعلم الخاصة بالمقرر للتأكد من مواكبته</w:t>
            </w:r>
            <w:r>
              <w:rPr>
                <w:rFonts w:hint="cs"/>
                <w:rtl/>
              </w:rPr>
              <w:t>ا</w:t>
            </w:r>
            <w:r>
              <w:rPr>
                <w:rtl/>
              </w:rPr>
              <w:t xml:space="preserve"> للتطورات والمتغيرات الحديثة</w:t>
            </w:r>
          </w:p>
          <w:p w:rsidR="00FD0779" w:rsidRDefault="00FD0779" w:rsidP="00C24AB0">
            <w:pPr>
              <w:pStyle w:val="ListParagraph"/>
              <w:numPr>
                <w:ilvl w:val="0"/>
                <w:numId w:val="17"/>
              </w:numPr>
              <w:bidi/>
              <w:ind w:left="411"/>
              <w:rPr>
                <w:rtl/>
              </w:rPr>
            </w:pPr>
            <w:r>
              <w:rPr>
                <w:rtl/>
              </w:rPr>
              <w:t>ا</w:t>
            </w:r>
            <w:r>
              <w:rPr>
                <w:rFonts w:hint="cs"/>
                <w:rtl/>
              </w:rPr>
              <w:t>لا</w:t>
            </w:r>
            <w:r>
              <w:rPr>
                <w:rtl/>
              </w:rPr>
              <w:t xml:space="preserve">ستفادة من التقنيات الحديثة وتكنولوجيا المعلومات </w:t>
            </w:r>
            <w:proofErr w:type="spellStart"/>
            <w:r>
              <w:rPr>
                <w:rtl/>
              </w:rPr>
              <w:t>واا</w:t>
            </w:r>
            <w:r>
              <w:rPr>
                <w:rFonts w:hint="cs"/>
                <w:rtl/>
              </w:rPr>
              <w:t>لات</w:t>
            </w:r>
            <w:r>
              <w:rPr>
                <w:rtl/>
              </w:rPr>
              <w:t>صا</w:t>
            </w:r>
            <w:r>
              <w:rPr>
                <w:rFonts w:hint="cs"/>
                <w:rtl/>
              </w:rPr>
              <w:t>لا</w:t>
            </w:r>
            <w:r>
              <w:rPr>
                <w:rtl/>
              </w:rPr>
              <w:t>ت</w:t>
            </w:r>
            <w:proofErr w:type="spellEnd"/>
            <w:r>
              <w:rPr>
                <w:rtl/>
              </w:rPr>
              <w:t xml:space="preserve"> في تقديم المقرر</w:t>
            </w:r>
          </w:p>
          <w:p w:rsidR="00FD0779" w:rsidRDefault="00FD0779" w:rsidP="00C24AB0">
            <w:pPr>
              <w:pStyle w:val="ListParagraph"/>
              <w:numPr>
                <w:ilvl w:val="0"/>
                <w:numId w:val="17"/>
              </w:numPr>
              <w:bidi/>
              <w:ind w:left="411"/>
              <w:rPr>
                <w:rtl/>
              </w:rPr>
            </w:pPr>
            <w:r>
              <w:rPr>
                <w:rtl/>
              </w:rPr>
              <w:t xml:space="preserve">تدريب الطالب علي استخدام </w:t>
            </w:r>
            <w:proofErr w:type="spellStart"/>
            <w:r>
              <w:rPr>
                <w:rtl/>
              </w:rPr>
              <w:t>البالك</w:t>
            </w:r>
            <w:proofErr w:type="spellEnd"/>
            <w:r>
              <w:rPr>
                <w:rtl/>
              </w:rPr>
              <w:t xml:space="preserve"> بورد</w:t>
            </w:r>
          </w:p>
          <w:p w:rsidR="002E0B73" w:rsidRPr="007053EA" w:rsidRDefault="00FD0779" w:rsidP="007053EA">
            <w:pPr>
              <w:pStyle w:val="ListParagraph"/>
              <w:numPr>
                <w:ilvl w:val="0"/>
                <w:numId w:val="17"/>
              </w:numPr>
              <w:bidi/>
              <w:ind w:left="411"/>
              <w:rPr>
                <w:rFonts w:cs="KacstBook"/>
                <w:sz w:val="28"/>
                <w:szCs w:val="28"/>
                <w:rtl/>
              </w:rPr>
            </w:pPr>
            <w:r>
              <w:rPr>
                <w:rtl/>
              </w:rPr>
              <w:t>حضور أستاذ الم</w:t>
            </w:r>
            <w:r>
              <w:rPr>
                <w:rFonts w:hint="cs"/>
                <w:rtl/>
              </w:rPr>
              <w:t>قرر</w:t>
            </w:r>
            <w:r>
              <w:rPr>
                <w:rtl/>
              </w:rPr>
              <w:t xml:space="preserve"> دورات تنمية قدرات اعضاء هيئة التدري</w:t>
            </w:r>
            <w:r>
              <w:rPr>
                <w:rFonts w:hint="cs"/>
                <w:rtl/>
              </w:rPr>
              <w:t>س</w:t>
            </w:r>
          </w:p>
        </w:tc>
      </w:tr>
    </w:tbl>
    <w:p w:rsidR="00B76957" w:rsidRPr="00502E1F" w:rsidRDefault="00B76957" w:rsidP="00B76957">
      <w:pPr>
        <w:bidi/>
        <w:rPr>
          <w:rFonts w:cs="KacstBook"/>
          <w:sz w:val="4"/>
          <w:szCs w:val="4"/>
        </w:rPr>
      </w:pPr>
    </w:p>
    <w:p w:rsidR="006E6438" w:rsidRDefault="006E6438" w:rsidP="006E6438">
      <w:pPr>
        <w:bidi/>
        <w:jc w:val="both"/>
        <w:rPr>
          <w:rFonts w:cs="KacstBook"/>
          <w:rtl/>
        </w:rPr>
      </w:pPr>
    </w:p>
    <w:tbl>
      <w:tblPr>
        <w:tblStyle w:val="TableGrid"/>
        <w:bidiVisual/>
        <w:tblW w:w="0" w:type="auto"/>
        <w:tblInd w:w="-4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1"/>
        <w:gridCol w:w="1194"/>
        <w:gridCol w:w="1286"/>
        <w:gridCol w:w="1129"/>
        <w:gridCol w:w="395"/>
        <w:gridCol w:w="2745"/>
        <w:gridCol w:w="1440"/>
      </w:tblGrid>
      <w:tr w:rsidR="006E6438" w:rsidRPr="00502E1F" w:rsidTr="00172024">
        <w:tc>
          <w:tcPr>
            <w:tcW w:w="3486" w:type="dxa"/>
            <w:gridSpan w:val="3"/>
            <w:tcBorders>
              <w:top w:val="nil"/>
              <w:left w:val="nil"/>
              <w:bottom w:val="nil"/>
              <w:right w:val="nil"/>
            </w:tcBorders>
          </w:tcPr>
          <w:p w:rsidR="006E6438" w:rsidRPr="00502E1F" w:rsidRDefault="006E6438" w:rsidP="002B21AD">
            <w:pPr>
              <w:bidi/>
              <w:rPr>
                <w:rFonts w:cs="KacstBook"/>
                <w:b/>
                <w:bCs/>
                <w:sz w:val="8"/>
                <w:szCs w:val="8"/>
                <w:rtl/>
              </w:rPr>
            </w:pPr>
          </w:p>
        </w:tc>
        <w:tc>
          <w:tcPr>
            <w:tcW w:w="5850" w:type="dxa"/>
            <w:gridSpan w:val="4"/>
            <w:tcBorders>
              <w:top w:val="nil"/>
              <w:left w:val="nil"/>
              <w:bottom w:val="nil"/>
              <w:right w:val="nil"/>
            </w:tcBorders>
          </w:tcPr>
          <w:p w:rsidR="006E6438" w:rsidRPr="00502E1F" w:rsidRDefault="006E6438" w:rsidP="00BC175B">
            <w:pPr>
              <w:bidi/>
              <w:jc w:val="both"/>
              <w:rPr>
                <w:rFonts w:cs="KacstBook"/>
                <w:sz w:val="8"/>
                <w:szCs w:val="8"/>
                <w:rtl/>
              </w:rPr>
            </w:pPr>
          </w:p>
        </w:tc>
      </w:tr>
      <w:tr w:rsidR="0059714D" w:rsidRPr="00502E1F" w:rsidTr="00172024">
        <w:tc>
          <w:tcPr>
            <w:tcW w:w="2159" w:type="dxa"/>
            <w:gridSpan w:val="2"/>
            <w:tcBorders>
              <w:top w:val="nil"/>
              <w:left w:val="nil"/>
              <w:bottom w:val="nil"/>
              <w:right w:val="nil"/>
            </w:tcBorders>
          </w:tcPr>
          <w:p w:rsidR="0059714D" w:rsidRPr="00502E1F" w:rsidRDefault="002E0B73" w:rsidP="002B21AD">
            <w:pPr>
              <w:bidi/>
              <w:rPr>
                <w:rFonts w:cs="KacstBook"/>
                <w:rtl/>
              </w:rPr>
            </w:pPr>
            <w:r>
              <w:rPr>
                <w:rFonts w:cs="KacstBook" w:hint="cs"/>
                <w:b/>
                <w:bCs/>
                <w:sz w:val="28"/>
                <w:szCs w:val="28"/>
                <w:rtl/>
              </w:rPr>
              <w:t>ا</w:t>
            </w:r>
            <w:r w:rsidR="0059714D" w:rsidRPr="00502E1F">
              <w:rPr>
                <w:rFonts w:cs="KacstBook"/>
                <w:b/>
                <w:bCs/>
                <w:sz w:val="28"/>
                <w:szCs w:val="28"/>
                <w:rtl/>
              </w:rPr>
              <w:t xml:space="preserve">سم </w:t>
            </w:r>
            <w:r w:rsidR="0059714D" w:rsidRPr="00502E1F">
              <w:rPr>
                <w:rFonts w:cs="KacstBook" w:hint="cs"/>
                <w:b/>
                <w:bCs/>
                <w:sz w:val="28"/>
                <w:szCs w:val="28"/>
                <w:rtl/>
              </w:rPr>
              <w:t>منسق البرنامج</w:t>
            </w:r>
            <w:r w:rsidR="0059714D" w:rsidRPr="00502E1F">
              <w:rPr>
                <w:rFonts w:cs="KacstBook"/>
                <w:b/>
                <w:bCs/>
                <w:sz w:val="28"/>
                <w:szCs w:val="28"/>
                <w:rtl/>
              </w:rPr>
              <w:t>:</w:t>
            </w:r>
          </w:p>
        </w:tc>
        <w:tc>
          <w:tcPr>
            <w:tcW w:w="7177" w:type="dxa"/>
            <w:gridSpan w:val="5"/>
            <w:tcBorders>
              <w:top w:val="nil"/>
              <w:left w:val="nil"/>
              <w:bottom w:val="single" w:sz="2" w:space="0" w:color="auto"/>
              <w:right w:val="nil"/>
            </w:tcBorders>
          </w:tcPr>
          <w:p w:rsidR="0059714D" w:rsidRPr="00502E1F" w:rsidRDefault="00FD0779" w:rsidP="00BC175B">
            <w:pPr>
              <w:bidi/>
              <w:jc w:val="both"/>
              <w:rPr>
                <w:rFonts w:cs="KacstBook"/>
                <w:rtl/>
              </w:rPr>
            </w:pPr>
            <w:r>
              <w:rPr>
                <w:rFonts w:cs="KacstBook" w:hint="cs"/>
                <w:rtl/>
              </w:rPr>
              <w:t>د. عادي</w:t>
            </w:r>
            <w:r w:rsidR="00371CCD">
              <w:rPr>
                <w:rFonts w:cs="KacstBook" w:hint="cs"/>
                <w:rtl/>
              </w:rPr>
              <w:t xml:space="preserve"> بن سودان</w:t>
            </w:r>
            <w:r>
              <w:rPr>
                <w:rFonts w:cs="KacstBook" w:hint="cs"/>
                <w:rtl/>
              </w:rPr>
              <w:t xml:space="preserve"> البقمي</w:t>
            </w:r>
          </w:p>
        </w:tc>
      </w:tr>
      <w:tr w:rsidR="006E6438" w:rsidRPr="00502E1F" w:rsidTr="00172024">
        <w:tc>
          <w:tcPr>
            <w:tcW w:w="3486" w:type="dxa"/>
            <w:gridSpan w:val="3"/>
            <w:tcBorders>
              <w:top w:val="nil"/>
              <w:left w:val="nil"/>
              <w:bottom w:val="nil"/>
              <w:right w:val="nil"/>
            </w:tcBorders>
          </w:tcPr>
          <w:p w:rsidR="006E6438" w:rsidRPr="00502E1F" w:rsidRDefault="006E6438" w:rsidP="002B21AD">
            <w:pPr>
              <w:bidi/>
              <w:rPr>
                <w:rFonts w:cs="KacstBook"/>
                <w:b/>
                <w:bCs/>
                <w:sz w:val="8"/>
                <w:szCs w:val="8"/>
                <w:rtl/>
              </w:rPr>
            </w:pPr>
          </w:p>
        </w:tc>
        <w:tc>
          <w:tcPr>
            <w:tcW w:w="1158" w:type="dxa"/>
            <w:tcBorders>
              <w:top w:val="nil"/>
              <w:left w:val="nil"/>
              <w:bottom w:val="nil"/>
              <w:right w:val="nil"/>
            </w:tcBorders>
          </w:tcPr>
          <w:p w:rsidR="006E6438" w:rsidRPr="00502E1F" w:rsidRDefault="006E6438" w:rsidP="00BC175B">
            <w:pPr>
              <w:bidi/>
              <w:jc w:val="both"/>
              <w:rPr>
                <w:rFonts w:cs="KacstBook"/>
                <w:sz w:val="8"/>
                <w:szCs w:val="8"/>
                <w:rtl/>
              </w:rPr>
            </w:pPr>
          </w:p>
        </w:tc>
        <w:tc>
          <w:tcPr>
            <w:tcW w:w="3213" w:type="dxa"/>
            <w:gridSpan w:val="2"/>
            <w:tcBorders>
              <w:top w:val="nil"/>
              <w:left w:val="nil"/>
              <w:bottom w:val="nil"/>
              <w:right w:val="nil"/>
            </w:tcBorders>
          </w:tcPr>
          <w:p w:rsidR="006E6438" w:rsidRPr="00502E1F" w:rsidRDefault="006E6438" w:rsidP="0059714D">
            <w:pPr>
              <w:bidi/>
              <w:jc w:val="right"/>
              <w:rPr>
                <w:rFonts w:cs="KacstBook"/>
                <w:b/>
                <w:bCs/>
                <w:sz w:val="8"/>
                <w:szCs w:val="8"/>
                <w:rtl/>
              </w:rPr>
            </w:pPr>
          </w:p>
        </w:tc>
        <w:tc>
          <w:tcPr>
            <w:tcW w:w="1479" w:type="dxa"/>
            <w:tcBorders>
              <w:top w:val="nil"/>
              <w:left w:val="nil"/>
              <w:bottom w:val="nil"/>
              <w:right w:val="nil"/>
            </w:tcBorders>
          </w:tcPr>
          <w:p w:rsidR="006E6438" w:rsidRPr="00502E1F" w:rsidRDefault="006E6438" w:rsidP="00004B0F">
            <w:pPr>
              <w:bidi/>
              <w:jc w:val="both"/>
              <w:rPr>
                <w:rFonts w:cs="KacstBook"/>
                <w:sz w:val="8"/>
                <w:szCs w:val="8"/>
                <w:rtl/>
              </w:rPr>
            </w:pPr>
          </w:p>
        </w:tc>
      </w:tr>
      <w:tr w:rsidR="006E6438" w:rsidRPr="00502E1F" w:rsidTr="00172024">
        <w:tc>
          <w:tcPr>
            <w:tcW w:w="931" w:type="dxa"/>
            <w:tcBorders>
              <w:top w:val="nil"/>
              <w:left w:val="nil"/>
              <w:bottom w:val="nil"/>
              <w:right w:val="nil"/>
            </w:tcBorders>
          </w:tcPr>
          <w:p w:rsidR="00004B0F" w:rsidRPr="00502E1F" w:rsidRDefault="00004B0F" w:rsidP="002B21AD">
            <w:pPr>
              <w:bidi/>
              <w:rPr>
                <w:rFonts w:cs="KacstBook"/>
                <w:rtl/>
              </w:rPr>
            </w:pPr>
            <w:r w:rsidRPr="00502E1F">
              <w:rPr>
                <w:rFonts w:cs="KacstBook"/>
                <w:b/>
                <w:bCs/>
                <w:sz w:val="28"/>
                <w:szCs w:val="28"/>
                <w:rtl/>
              </w:rPr>
              <w:t>التوقيع:</w:t>
            </w:r>
          </w:p>
        </w:tc>
        <w:tc>
          <w:tcPr>
            <w:tcW w:w="4120" w:type="dxa"/>
            <w:gridSpan w:val="4"/>
            <w:tcBorders>
              <w:top w:val="nil"/>
              <w:left w:val="nil"/>
              <w:bottom w:val="single" w:sz="2" w:space="0" w:color="auto"/>
              <w:right w:val="nil"/>
            </w:tcBorders>
          </w:tcPr>
          <w:p w:rsidR="00004B0F" w:rsidRPr="00502E1F" w:rsidRDefault="00004B0F" w:rsidP="00BC175B">
            <w:pPr>
              <w:bidi/>
              <w:jc w:val="both"/>
              <w:rPr>
                <w:rFonts w:cs="KacstBook"/>
                <w:rtl/>
              </w:rPr>
            </w:pPr>
          </w:p>
        </w:tc>
        <w:tc>
          <w:tcPr>
            <w:tcW w:w="2806" w:type="dxa"/>
            <w:tcBorders>
              <w:top w:val="nil"/>
              <w:left w:val="nil"/>
              <w:bottom w:val="nil"/>
              <w:right w:val="nil"/>
            </w:tcBorders>
          </w:tcPr>
          <w:p w:rsidR="00004B0F" w:rsidRPr="00C6789F" w:rsidRDefault="00C6789F" w:rsidP="0059714D">
            <w:pPr>
              <w:bidi/>
              <w:jc w:val="right"/>
              <w:rPr>
                <w:rFonts w:cs="KacstBook"/>
                <w:b/>
                <w:bCs/>
                <w:rtl/>
              </w:rPr>
            </w:pPr>
            <w:r w:rsidRPr="00C6789F">
              <w:rPr>
                <w:rFonts w:cs="KacstBook" w:hint="cs"/>
                <w:b/>
                <w:bCs/>
                <w:sz w:val="32"/>
                <w:szCs w:val="28"/>
                <w:rtl/>
              </w:rPr>
              <w:t>التاريخ</w:t>
            </w:r>
          </w:p>
        </w:tc>
        <w:tc>
          <w:tcPr>
            <w:tcW w:w="1479" w:type="dxa"/>
            <w:tcBorders>
              <w:top w:val="nil"/>
              <w:left w:val="nil"/>
              <w:bottom w:val="single" w:sz="2" w:space="0" w:color="auto"/>
              <w:right w:val="nil"/>
            </w:tcBorders>
          </w:tcPr>
          <w:p w:rsidR="00004B0F" w:rsidRPr="00502E1F" w:rsidRDefault="00004B0F" w:rsidP="00004B0F">
            <w:pPr>
              <w:bidi/>
              <w:jc w:val="both"/>
              <w:rPr>
                <w:rFonts w:cs="KacstBook"/>
                <w:rtl/>
              </w:rPr>
            </w:pPr>
          </w:p>
        </w:tc>
      </w:tr>
    </w:tbl>
    <w:p w:rsidR="00004B0F" w:rsidRPr="00502E1F" w:rsidRDefault="00004B0F" w:rsidP="00BC175B">
      <w:pPr>
        <w:bidi/>
        <w:ind w:left="-450"/>
        <w:jc w:val="both"/>
        <w:rPr>
          <w:rFonts w:cs="KacstBook"/>
          <w:rtl/>
        </w:rPr>
      </w:pPr>
    </w:p>
    <w:p w:rsidR="00B76957" w:rsidRPr="00647E65" w:rsidRDefault="00B76957" w:rsidP="00004B0F">
      <w:pPr>
        <w:bidi/>
        <w:ind w:left="-450"/>
        <w:jc w:val="both"/>
        <w:rPr>
          <w:rFonts w:cs="AL-Mohanad Bold"/>
          <w:b/>
          <w:bCs/>
          <w:sz w:val="28"/>
          <w:szCs w:val="28"/>
          <w:rtl/>
        </w:rPr>
      </w:pPr>
      <w:r w:rsidRPr="009737FC">
        <w:rPr>
          <w:rFonts w:cs="AL-Mohanad Bold" w:hint="cs"/>
          <w:b/>
          <w:bCs/>
          <w:sz w:val="28"/>
          <w:szCs w:val="28"/>
          <w:rtl/>
        </w:rPr>
        <w:tab/>
      </w:r>
      <w:r w:rsidRPr="009737FC">
        <w:rPr>
          <w:rFonts w:cs="AL-Mohanad Bold" w:hint="cs"/>
          <w:b/>
          <w:bCs/>
          <w:sz w:val="28"/>
          <w:szCs w:val="28"/>
          <w:rtl/>
        </w:rPr>
        <w:tab/>
      </w:r>
      <w:r w:rsidRPr="009737FC">
        <w:rPr>
          <w:rFonts w:cs="AL-Mohanad Bold" w:hint="cs"/>
          <w:b/>
          <w:bCs/>
          <w:sz w:val="28"/>
          <w:szCs w:val="28"/>
          <w:rtl/>
        </w:rPr>
        <w:tab/>
      </w:r>
      <w:r w:rsidRPr="009737FC">
        <w:rPr>
          <w:rFonts w:cs="AL-Mohanad Bold" w:hint="cs"/>
          <w:b/>
          <w:bCs/>
          <w:sz w:val="28"/>
          <w:szCs w:val="28"/>
          <w:rtl/>
        </w:rPr>
        <w:tab/>
      </w:r>
      <w:r w:rsidRPr="009737FC">
        <w:rPr>
          <w:rFonts w:cs="AL-Mohanad Bold" w:hint="cs"/>
          <w:b/>
          <w:bCs/>
          <w:sz w:val="28"/>
          <w:szCs w:val="28"/>
          <w:rtl/>
        </w:rPr>
        <w:tab/>
      </w:r>
      <w:r w:rsidRPr="009737FC">
        <w:rPr>
          <w:rFonts w:cs="AL-Mohanad Bold" w:hint="cs"/>
          <w:b/>
          <w:bCs/>
          <w:sz w:val="28"/>
          <w:szCs w:val="28"/>
          <w:rtl/>
        </w:rPr>
        <w:tab/>
      </w:r>
    </w:p>
    <w:sectPr w:rsidR="00B76957" w:rsidRPr="00647E65" w:rsidSect="00B9167E">
      <w:headerReference w:type="default" r:id="rId8"/>
      <w:footerReference w:type="default" r:id="rId9"/>
      <w:footerReference w:type="first" r:id="rId10"/>
      <w:pgSz w:w="11907" w:h="16839" w:code="9"/>
      <w:pgMar w:top="1809" w:right="1797" w:bottom="1134" w:left="1440" w:header="720" w:footer="91"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A1C90" w:rsidRDefault="00DA1C90">
      <w:r>
        <w:separator/>
      </w:r>
    </w:p>
  </w:endnote>
  <w:endnote w:type="continuationSeparator" w:id="0">
    <w:p w:rsidR="00DA1C90" w:rsidRDefault="00DA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cstBook">
    <w:altName w:val="Arial"/>
    <w:charset w:val="B2"/>
    <w:family w:val="auto"/>
    <w:pitch w:val="variable"/>
    <w:sig w:usb0="00002001" w:usb1="00000000" w:usb2="00000000" w:usb3="00000000" w:csb0="00000040" w:csb1="00000000"/>
  </w:font>
  <w:font w:name="AL-Mohanad Bold">
    <w:altName w:val="Arial"/>
    <w:charset w:val="B2"/>
    <w:family w:val="auto"/>
    <w:pitch w:val="variable"/>
    <w:sig w:usb0="00002001" w:usb1="00000000" w:usb2="00000000" w:usb3="00000000" w:csb0="00000040" w:csb1="00000000"/>
  </w:font>
  <w:font w:name="KacstOne">
    <w:altName w:val="Arial"/>
    <w:charset w:val="B2"/>
    <w:family w:val="auto"/>
    <w:pitch w:val="variable"/>
    <w:sig w:usb0="00002001" w:usb1="00000000" w:usb2="00000000" w:usb3="00000000" w:csb0="00000040" w:csb1="00000000"/>
  </w:font>
  <w:font w:name="Arial,Bold">
    <w:altName w:val="Arial"/>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dobe Arabic">
    <w:altName w:val="Times New Roman"/>
    <w:panose1 w:val="00000000000000000000"/>
    <w:charset w:val="00"/>
    <w:family w:val="roman"/>
    <w:notTrueType/>
    <w:pitch w:val="variable"/>
    <w:sig w:usb0="00000000" w:usb1="8000A04A" w:usb2="00000008" w:usb3="00000000" w:csb0="00000041" w:csb1="00000000"/>
  </w:font>
  <w:font w:name="AL-Mohanad">
    <w:altName w:val="Arial"/>
    <w:charset w:val="B2"/>
    <w:family w:val="auto"/>
    <w:pitch w:val="variable"/>
    <w:sig w:usb0="00002001" w:usb1="00000000" w:usb2="00000000" w:usb3="00000000" w:csb0="00000040" w:csb1="00000000"/>
  </w:font>
  <w:font w:name="Monotype Koufi">
    <w:altName w:val="Arial"/>
    <w:panose1 w:val="00000000000000000000"/>
    <w:charset w:val="B2"/>
    <w:family w:val="auto"/>
    <w:pitch w:val="variable"/>
    <w:sig w:usb0="02942001" w:usb1="03D40006" w:usb2="02620000" w:usb3="00000000" w:csb0="00000040" w:csb1="00000000"/>
  </w:font>
  <w:font w:name="Tw Cen MT Condensed">
    <w:panose1 w:val="020B0606020104020203"/>
    <w:charset w:val="00"/>
    <w:family w:val="swiss"/>
    <w:pitch w:val="variable"/>
    <w:sig w:usb0="00000007" w:usb1="00000000" w:usb2="00000000" w:usb3="00000000" w:csb0="00000003" w:csb1="00000000"/>
  </w:font>
  <w:font w:name="Sakkal Majalla">
    <w:panose1 w:val="02000000000000000000"/>
    <w:charset w:val="00"/>
    <w:family w:val="auto"/>
    <w:pitch w:val="variable"/>
    <w:sig w:usb0="A000207F" w:usb1="C000204B" w:usb2="00000008" w:usb3="00000000" w:csb0="000000D3" w:csb1="00000000"/>
  </w:font>
  <w:font w:name="AdvertisingBold">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563C" w:rsidRPr="00EB761B" w:rsidRDefault="00DB563C" w:rsidP="00F27A15">
    <w:pPr>
      <w:pStyle w:val="Footer"/>
      <w:pBdr>
        <w:top w:val="thinThickSmallGap" w:sz="24" w:space="1" w:color="00A84C"/>
      </w:pBdr>
      <w:tabs>
        <w:tab w:val="clear" w:pos="4153"/>
        <w:tab w:val="clear" w:pos="8306"/>
        <w:tab w:val="right" w:pos="8640"/>
      </w:tabs>
      <w:bidi/>
      <w:rPr>
        <w:rFonts w:ascii="Cambria" w:hAnsi="Cambria"/>
        <w:noProof/>
        <w:sz w:val="10"/>
        <w:szCs w:val="10"/>
        <w:rtl/>
        <w:lang w:val="en-US"/>
      </w:rPr>
    </w:pPr>
  </w:p>
  <w:p w:rsidR="00491FCF" w:rsidRPr="00425360" w:rsidRDefault="00491FCF" w:rsidP="00491FCF">
    <w:pPr>
      <w:pStyle w:val="Footer"/>
      <w:pBdr>
        <w:top w:val="thinThickSmallGap" w:sz="24" w:space="1" w:color="00A84C"/>
      </w:pBdr>
      <w:tabs>
        <w:tab w:val="clear" w:pos="4153"/>
        <w:tab w:val="clear" w:pos="8306"/>
        <w:tab w:val="right" w:pos="8640"/>
      </w:tabs>
      <w:bidi/>
      <w:rPr>
        <w:rFonts w:cs="AdvertisingBold"/>
        <w:sz w:val="16"/>
        <w:szCs w:val="16"/>
        <w:lang w:val="en-US"/>
      </w:rPr>
    </w:pPr>
    <w:r>
      <w:rPr>
        <w:rFonts w:cs="AdvertisingBold" w:hint="cs"/>
        <w:sz w:val="16"/>
        <w:szCs w:val="16"/>
        <w:rtl/>
        <w:lang w:val="en-US"/>
      </w:rPr>
      <w:t>نموذج توصيف مقرر دراسي</w:t>
    </w:r>
    <w:r w:rsidRPr="00BD314D">
      <w:rPr>
        <w:rFonts w:cs="AdvertisingBold"/>
        <w:sz w:val="16"/>
        <w:szCs w:val="16"/>
        <w:rtl/>
        <w:lang w:val="en-US"/>
      </w:rPr>
      <w:t xml:space="preserve">، </w:t>
    </w:r>
    <w:r>
      <w:rPr>
        <w:rFonts w:cs="AdvertisingBold" w:hint="cs"/>
        <w:sz w:val="16"/>
        <w:szCs w:val="16"/>
        <w:rtl/>
        <w:lang w:val="en-US"/>
      </w:rPr>
      <w:t xml:space="preserve">رمضان </w:t>
    </w:r>
    <w:r>
      <w:rPr>
        <w:rFonts w:cs="AdvertisingBold"/>
        <w:sz w:val="16"/>
        <w:szCs w:val="16"/>
        <w:rtl/>
        <w:lang w:val="en-US"/>
      </w:rPr>
      <w:t xml:space="preserve"> 143</w:t>
    </w:r>
    <w:r>
      <w:rPr>
        <w:rFonts w:cs="AdvertisingBold" w:hint="cs"/>
        <w:sz w:val="16"/>
        <w:szCs w:val="16"/>
        <w:rtl/>
        <w:lang w:val="en-US"/>
      </w:rPr>
      <w:t>8</w:t>
    </w:r>
    <w:r>
      <w:rPr>
        <w:rFonts w:cs="AdvertisingBold"/>
        <w:sz w:val="16"/>
        <w:szCs w:val="16"/>
        <w:rtl/>
        <w:lang w:val="en-US"/>
      </w:rPr>
      <w:t xml:space="preserve">هـ، الموافق </w:t>
    </w:r>
    <w:r>
      <w:rPr>
        <w:rFonts w:cs="AdvertisingBold" w:hint="cs"/>
        <w:sz w:val="16"/>
        <w:szCs w:val="16"/>
        <w:rtl/>
        <w:lang w:val="en-US"/>
      </w:rPr>
      <w:t xml:space="preserve">يونيو </w:t>
    </w:r>
    <w:r w:rsidRPr="00BD314D">
      <w:rPr>
        <w:rFonts w:cs="AdvertisingBold"/>
        <w:sz w:val="16"/>
        <w:szCs w:val="16"/>
        <w:rtl/>
        <w:lang w:val="en-US"/>
      </w:rPr>
      <w:t>201</w:t>
    </w:r>
    <w:r>
      <w:rPr>
        <w:rFonts w:cs="AdvertisingBold" w:hint="cs"/>
        <w:sz w:val="16"/>
        <w:szCs w:val="16"/>
        <w:rtl/>
        <w:lang w:val="en-US"/>
      </w:rPr>
      <w:t>7</w:t>
    </w:r>
    <w:r w:rsidRPr="00BD314D">
      <w:rPr>
        <w:rFonts w:cs="AdvertisingBold"/>
        <w:sz w:val="16"/>
        <w:szCs w:val="16"/>
        <w:rtl/>
        <w:lang w:val="en-US"/>
      </w:rPr>
      <w:t>م</w:t>
    </w:r>
  </w:p>
  <w:p w:rsidR="00DB563C" w:rsidRDefault="00144C5E" w:rsidP="002D386D">
    <w:pPr>
      <w:pStyle w:val="Footer"/>
      <w:bidi/>
      <w:jc w:val="right"/>
    </w:pPr>
    <w:r>
      <w:fldChar w:fldCharType="begin"/>
    </w:r>
    <w:r w:rsidR="00A81000">
      <w:instrText xml:space="preserve"> PAGE   \* MERGEFORMAT </w:instrText>
    </w:r>
    <w:r>
      <w:fldChar w:fldCharType="separate"/>
    </w:r>
    <w:r w:rsidR="00BD4F13" w:rsidRPr="00BD4F13">
      <w:rPr>
        <w:noProof/>
        <w:rtl/>
        <w:lang w:val="ar-SA"/>
      </w:rPr>
      <w:t>1</w:t>
    </w:r>
    <w:r>
      <w:rPr>
        <w:noProof/>
        <w:lang w:val="ar-SA"/>
      </w:rPr>
      <w:fldChar w:fldCharType="end"/>
    </w:r>
  </w:p>
  <w:p w:rsidR="00DB563C" w:rsidRPr="0094487B" w:rsidRDefault="00DB563C" w:rsidP="0094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25360" w:rsidRPr="00EB761B" w:rsidRDefault="00425360" w:rsidP="00F27A15">
    <w:pPr>
      <w:pStyle w:val="Footer"/>
      <w:pBdr>
        <w:top w:val="thinThickSmallGap" w:sz="24" w:space="1" w:color="00A84C"/>
      </w:pBdr>
      <w:tabs>
        <w:tab w:val="clear" w:pos="4153"/>
        <w:tab w:val="clear" w:pos="8306"/>
        <w:tab w:val="right" w:pos="8640"/>
      </w:tabs>
      <w:bidi/>
      <w:rPr>
        <w:rFonts w:ascii="Cambria" w:hAnsi="Cambria"/>
        <w:noProof/>
        <w:sz w:val="10"/>
        <w:szCs w:val="10"/>
        <w:rtl/>
        <w:lang w:val="en-US"/>
      </w:rPr>
    </w:pPr>
  </w:p>
  <w:p w:rsidR="00425360" w:rsidRPr="00425360" w:rsidRDefault="00425360" w:rsidP="00491FCF">
    <w:pPr>
      <w:pStyle w:val="Footer"/>
      <w:pBdr>
        <w:top w:val="thinThickSmallGap" w:sz="24" w:space="1" w:color="00A84C"/>
      </w:pBdr>
      <w:tabs>
        <w:tab w:val="clear" w:pos="4153"/>
        <w:tab w:val="clear" w:pos="8306"/>
        <w:tab w:val="right" w:pos="8640"/>
      </w:tabs>
      <w:bidi/>
      <w:rPr>
        <w:rFonts w:cs="AdvertisingBold"/>
        <w:sz w:val="16"/>
        <w:szCs w:val="16"/>
        <w:lang w:val="en-US"/>
      </w:rPr>
    </w:pPr>
    <w:r>
      <w:rPr>
        <w:rFonts w:cs="AdvertisingBold" w:hint="cs"/>
        <w:sz w:val="16"/>
        <w:szCs w:val="16"/>
        <w:rtl/>
        <w:lang w:val="en-US"/>
      </w:rPr>
      <w:t>نموذج توصيف مقرر دراسي</w:t>
    </w:r>
    <w:r w:rsidRPr="00BD314D">
      <w:rPr>
        <w:rFonts w:cs="AdvertisingBold"/>
        <w:sz w:val="16"/>
        <w:szCs w:val="16"/>
        <w:rtl/>
        <w:lang w:val="en-US"/>
      </w:rPr>
      <w:t xml:space="preserve">، </w:t>
    </w:r>
    <w:r w:rsidR="00491FCF">
      <w:rPr>
        <w:rFonts w:cs="AdvertisingBold" w:hint="cs"/>
        <w:sz w:val="16"/>
        <w:szCs w:val="16"/>
        <w:rtl/>
        <w:lang w:val="en-US"/>
      </w:rPr>
      <w:t xml:space="preserve">رمضان </w:t>
    </w:r>
    <w:r>
      <w:rPr>
        <w:rFonts w:cs="AdvertisingBold"/>
        <w:sz w:val="16"/>
        <w:szCs w:val="16"/>
        <w:rtl/>
        <w:lang w:val="en-US"/>
      </w:rPr>
      <w:t xml:space="preserve"> 143</w:t>
    </w:r>
    <w:r w:rsidR="00B2310B">
      <w:rPr>
        <w:rFonts w:cs="AdvertisingBold" w:hint="cs"/>
        <w:sz w:val="16"/>
        <w:szCs w:val="16"/>
        <w:rtl/>
        <w:lang w:val="en-US"/>
      </w:rPr>
      <w:t>8</w:t>
    </w:r>
    <w:r>
      <w:rPr>
        <w:rFonts w:cs="AdvertisingBold"/>
        <w:sz w:val="16"/>
        <w:szCs w:val="16"/>
        <w:rtl/>
        <w:lang w:val="en-US"/>
      </w:rPr>
      <w:t xml:space="preserve">هـ، الموافق </w:t>
    </w:r>
    <w:r w:rsidR="00491FCF">
      <w:rPr>
        <w:rFonts w:cs="AdvertisingBold" w:hint="cs"/>
        <w:sz w:val="16"/>
        <w:szCs w:val="16"/>
        <w:rtl/>
        <w:lang w:val="en-US"/>
      </w:rPr>
      <w:t>يونيو</w:t>
    </w:r>
    <w:r>
      <w:rPr>
        <w:rFonts w:cs="AdvertisingBold" w:hint="cs"/>
        <w:sz w:val="16"/>
        <w:szCs w:val="16"/>
        <w:rtl/>
        <w:lang w:val="en-US"/>
      </w:rPr>
      <w:t xml:space="preserve"> </w:t>
    </w:r>
    <w:r w:rsidRPr="00BD314D">
      <w:rPr>
        <w:rFonts w:cs="AdvertisingBold"/>
        <w:sz w:val="16"/>
        <w:szCs w:val="16"/>
        <w:rtl/>
        <w:lang w:val="en-US"/>
      </w:rPr>
      <w:t>201</w:t>
    </w:r>
    <w:r w:rsidR="00B2310B">
      <w:rPr>
        <w:rFonts w:cs="AdvertisingBold" w:hint="cs"/>
        <w:sz w:val="16"/>
        <w:szCs w:val="16"/>
        <w:rtl/>
        <w:lang w:val="en-US"/>
      </w:rPr>
      <w:t>7</w:t>
    </w:r>
    <w:r w:rsidRPr="00BD314D">
      <w:rPr>
        <w:rFonts w:cs="AdvertisingBold"/>
        <w:sz w:val="16"/>
        <w:szCs w:val="16"/>
        <w:rtl/>
        <w:lang w:val="en-US"/>
      </w:rPr>
      <w:t>م</w:t>
    </w:r>
  </w:p>
  <w:p w:rsidR="00425360" w:rsidRDefault="00425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A1C90" w:rsidRDefault="00DA1C90">
      <w:r>
        <w:separator/>
      </w:r>
    </w:p>
  </w:footnote>
  <w:footnote w:type="continuationSeparator" w:id="0">
    <w:p w:rsidR="00DA1C90" w:rsidRDefault="00DA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563C" w:rsidRDefault="002E4220" w:rsidP="00931BF1">
    <w:pPr>
      <w:pStyle w:val="Header"/>
      <w:jc w:val="center"/>
    </w:pPr>
    <w:r>
      <w:rPr>
        <w:noProof/>
        <w:lang w:val="en-US"/>
      </w:rPr>
      <mc:AlternateContent>
        <mc:Choice Requires="wps">
          <w:drawing>
            <wp:anchor distT="0" distB="0" distL="114300" distR="114300" simplePos="0" relativeHeight="251661312" behindDoc="0" locked="0" layoutInCell="1" allowOverlap="1">
              <wp:simplePos x="0" y="0"/>
              <wp:positionH relativeFrom="column">
                <wp:posOffset>-680720</wp:posOffset>
              </wp:positionH>
              <wp:positionV relativeFrom="paragraph">
                <wp:posOffset>-198120</wp:posOffset>
              </wp:positionV>
              <wp:extent cx="2414905" cy="1235710"/>
              <wp:effectExtent l="0" t="1905" r="0" b="6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905" cy="1235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0E15" w:rsidRDefault="00E30E15" w:rsidP="00E30E15">
                          <w:pPr>
                            <w:bidi/>
                            <w:jc w:val="center"/>
                            <w:rPr>
                              <w:rFonts w:ascii="Cambria" w:hAnsi="Cambria" w:cs="Adobe Arabic"/>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3.6pt;margin-top:-15.6pt;width:190.15pt;height:9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" filled="f" stroked="f">
              <v:textbox>
                <w:txbxContent>
                  <w:p w:rsidR="00E30E15" w:rsidRDefault="00E30E15" w:rsidP="00E30E15">
                    <w:pPr>
                      <w:bidi/>
                      <w:jc w:val="center"/>
                      <w:rPr>
                        <w:rFonts w:ascii="Cambria" w:hAnsi="Cambria" w:cs="Adobe Arabic"/>
                        <w:sz w:val="18"/>
                        <w:szCs w:val="18"/>
                      </w:rPr>
                    </w:pPr>
                  </w:p>
                </w:txbxContent>
              </v:textbox>
            </v:rect>
          </w:pict>
        </mc:Fallback>
      </mc:AlternateContent>
    </w:r>
    <w:r>
      <w:rPr>
        <w:noProof/>
        <w:lang w:val="en-US"/>
      </w:rPr>
      <mc:AlternateContent>
        <mc:Choice Requires="wps">
          <w:drawing>
            <wp:anchor distT="0" distB="0" distL="114300" distR="114300" simplePos="0" relativeHeight="251660288" behindDoc="0" locked="0" layoutInCell="1" allowOverlap="1">
              <wp:simplePos x="0" y="0"/>
              <wp:positionH relativeFrom="column">
                <wp:posOffset>4171950</wp:posOffset>
              </wp:positionH>
              <wp:positionV relativeFrom="paragraph">
                <wp:posOffset>-264795</wp:posOffset>
              </wp:positionV>
              <wp:extent cx="2522855" cy="988695"/>
              <wp:effectExtent l="0" t="1905" r="127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2855" cy="988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0E15" w:rsidRPr="00A37235" w:rsidRDefault="00E30E15" w:rsidP="00B9167E">
                          <w:pPr>
                            <w:bidi/>
                            <w:jc w:val="center"/>
                            <w:rPr>
                              <w:rFonts w:ascii="Adobe Arabic" w:hAnsi="Adobe Arabic" w:cs="AL-Mohanad"/>
                              <w:b/>
                              <w:bCs/>
                              <w:sz w:val="28"/>
                              <w:szCs w:val="2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328.5pt;margin-top:-20.85pt;width:198.65pt;height:7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" filled="f" stroked="f">
              <v:textbox>
                <w:txbxContent>
                  <w:p w:rsidR="00E30E15" w:rsidRPr="00A37235" w:rsidRDefault="00E30E15" w:rsidP="00B9167E">
                    <w:pPr>
                      <w:bidi/>
                      <w:jc w:val="center"/>
                      <w:rPr>
                        <w:rFonts w:ascii="Adobe Arabic" w:hAnsi="Adobe Arabic" w:cs="AL-Mohanad"/>
                        <w:b/>
                        <w:bCs/>
                        <w:sz w:val="28"/>
                        <w:szCs w:val="28"/>
                        <w:rtl/>
                      </w:rPr>
                    </w:pPr>
                  </w:p>
                </w:txbxContent>
              </v:textbox>
            </v:rect>
          </w:pict>
        </mc:Fallback>
      </mc:AlternateContent>
    </w:r>
  </w:p>
  <w:p w:rsidR="00B9167E" w:rsidRDefault="00B9167E" w:rsidP="00B9167E">
    <w:pPr>
      <w:pStyle w:val="Heading3"/>
      <w:bidi/>
      <w:rPr>
        <w:rFonts w:cs="AL-Mohanad Bold"/>
        <w:szCs w:val="32"/>
      </w:rPr>
    </w:pPr>
    <w:r>
      <w:rPr>
        <w:noProof/>
        <w:lang w:val="en-US"/>
      </w:rPr>
      <w:drawing>
        <wp:inline distT="0" distB="0" distL="0" distR="0">
          <wp:extent cx="975360" cy="975360"/>
          <wp:effectExtent l="0" t="0" r="0" b="0"/>
          <wp:docPr id="3" name="صورة 3"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p w:rsidR="00B9167E" w:rsidRDefault="00B9167E" w:rsidP="00B9167E">
    <w:pPr>
      <w:bidi/>
      <w:rPr>
        <w:rtl/>
      </w:rPr>
    </w:pPr>
  </w:p>
  <w:p w:rsidR="00B9167E" w:rsidRDefault="00B9167E" w:rsidP="00B9167E">
    <w:pPr>
      <w:bidi/>
      <w:ind w:left="30"/>
      <w:jc w:val="center"/>
      <w:rPr>
        <w:rFonts w:cs="Monotype Koufi"/>
        <w:color w:val="00B050"/>
        <w:rtl/>
      </w:rPr>
    </w:pPr>
    <w:r>
      <w:rPr>
        <w:rFonts w:cs="Monotype Koufi" w:hint="cs"/>
        <w:color w:val="00B050"/>
        <w:sz w:val="22"/>
        <w:szCs w:val="22"/>
        <w:rtl/>
      </w:rPr>
      <w:t>المركز الوطني للتقويم والاعتماد الاكاديمي</w:t>
    </w:r>
  </w:p>
  <w:p w:rsidR="00B9167E" w:rsidRDefault="00B9167E" w:rsidP="00B9167E">
    <w:pPr>
      <w:ind w:left="30"/>
      <w:jc w:val="center"/>
      <w:rPr>
        <w:rFonts w:ascii="Tw Cen MT Condensed" w:hAnsi="Tw Cen MT Condensed"/>
        <w:b/>
        <w:bCs/>
        <w:color w:val="00B050"/>
        <w:sz w:val="17"/>
        <w:szCs w:val="17"/>
        <w:rtl/>
      </w:rPr>
    </w:pPr>
    <w:r>
      <w:rPr>
        <w:rFonts w:ascii="Tw Cen MT Condensed" w:hAnsi="Tw Cen MT Condensed" w:cs="Sakkal Majalla"/>
        <w:b/>
        <w:bCs/>
        <w:color w:val="00B050"/>
        <w:sz w:val="17"/>
        <w:szCs w:val="17"/>
      </w:rPr>
      <w:t xml:space="preserve">National </w:t>
    </w:r>
    <w:proofErr w:type="spellStart"/>
    <w:r>
      <w:rPr>
        <w:rFonts w:ascii="Tw Cen MT Condensed" w:hAnsi="Tw Cen MT Condensed" w:cs="Sakkal Majalla"/>
        <w:b/>
        <w:bCs/>
        <w:color w:val="00B050"/>
        <w:sz w:val="17"/>
        <w:szCs w:val="17"/>
      </w:rPr>
      <w:t>Center</w:t>
    </w:r>
    <w:proofErr w:type="spellEnd"/>
    <w:r>
      <w:rPr>
        <w:rFonts w:ascii="Tw Cen MT Condensed" w:hAnsi="Tw Cen MT Condensed" w:cs="Sakkal Majalla"/>
        <w:b/>
        <w:bCs/>
        <w:color w:val="00B050"/>
        <w:sz w:val="17"/>
        <w:szCs w:val="17"/>
      </w:rPr>
      <w:t xml:space="preserve">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DB563C" w:rsidRPr="00E9121F" w:rsidRDefault="00DB563C" w:rsidP="00B91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16341"/>
    <w:multiLevelType w:val="hybridMultilevel"/>
    <w:tmpl w:val="2416B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4A51"/>
    <w:multiLevelType w:val="hybridMultilevel"/>
    <w:tmpl w:val="C8B69A68"/>
    <w:lvl w:ilvl="0" w:tplc="FE128016">
      <w:start w:val="1"/>
      <w:numFmt w:val="arabicAbjad"/>
      <w:lvlText w:val="%1."/>
      <w:lvlJc w:val="left"/>
      <w:pPr>
        <w:ind w:left="720" w:hanging="360"/>
      </w:pPr>
      <w:rPr>
        <w:rFonts w:ascii="Traditional Arabic" w:hAnsi="Traditional Arabic" w:cs="Traditional Arabic"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075C9"/>
    <w:multiLevelType w:val="hybridMultilevel"/>
    <w:tmpl w:val="D5B2BDCE"/>
    <w:lvl w:ilvl="0" w:tplc="FDA68818">
      <w:start w:val="7"/>
      <w:numFmt w:val="bullet"/>
      <w:lvlText w:val="-"/>
      <w:lvlJc w:val="left"/>
      <w:pPr>
        <w:ind w:left="360" w:hanging="360"/>
      </w:pPr>
      <w:rPr>
        <w:rFonts w:ascii="Times New Roman" w:eastAsia="Times New Roman" w:hAnsi="Times New Roman" w:cs="Times New Roman"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D7AAC"/>
    <w:multiLevelType w:val="hybridMultilevel"/>
    <w:tmpl w:val="0CF43AAA"/>
    <w:lvl w:ilvl="0" w:tplc="B46E95B6">
      <w:start w:val="1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ED336B"/>
    <w:multiLevelType w:val="hybridMultilevel"/>
    <w:tmpl w:val="0B261BF8"/>
    <w:lvl w:ilvl="0" w:tplc="438E057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73F20"/>
    <w:multiLevelType w:val="hybridMultilevel"/>
    <w:tmpl w:val="B64AC3A8"/>
    <w:lvl w:ilvl="0" w:tplc="A13E4760">
      <w:start w:val="8"/>
      <w:numFmt w:val="arabicAlpha"/>
      <w:lvlText w:val="%1."/>
      <w:lvlJc w:val="left"/>
      <w:pPr>
        <w:ind w:left="720" w:hanging="360"/>
      </w:pPr>
      <w:rPr>
        <w:rFonts w:hint="default"/>
        <w:b/>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376F35"/>
    <w:multiLevelType w:val="hybridMultilevel"/>
    <w:tmpl w:val="334A205A"/>
    <w:lvl w:ilvl="0" w:tplc="8D6283A2">
      <w:start w:val="5"/>
      <w:numFmt w:val="arabicAlpha"/>
      <w:lvlText w:val="%1."/>
      <w:lvlJc w:val="left"/>
      <w:pPr>
        <w:ind w:left="1080" w:hanging="360"/>
      </w:pPr>
      <w:rPr>
        <w:rFonts w:hint="default"/>
        <w:b w:val="0"/>
        <w:bCs/>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AA09F9"/>
    <w:multiLevelType w:val="hybridMultilevel"/>
    <w:tmpl w:val="940655A4"/>
    <w:lvl w:ilvl="0" w:tplc="0204B93A">
      <w:start w:val="1"/>
      <w:numFmt w:val="decimal"/>
      <w:lvlText w:val="%1."/>
      <w:lvlJc w:val="left"/>
      <w:pPr>
        <w:ind w:left="720" w:hanging="360"/>
      </w:pPr>
      <w:rPr>
        <w:b/>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CA7736"/>
    <w:multiLevelType w:val="hybridMultilevel"/>
    <w:tmpl w:val="6108D6AA"/>
    <w:lvl w:ilvl="0" w:tplc="D320FC08">
      <w:start w:val="26"/>
      <w:numFmt w:val="arabicAlpha"/>
      <w:lvlText w:val="%1."/>
      <w:lvlJc w:val="left"/>
      <w:pPr>
        <w:ind w:left="1080" w:hanging="720"/>
      </w:pPr>
      <w:rPr>
        <w:rFonts w:hint="default"/>
        <w:sz w:val="28"/>
        <w:szCs w:val="28"/>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D41E4"/>
    <w:multiLevelType w:val="hybridMultilevel"/>
    <w:tmpl w:val="2C8A1E28"/>
    <w:lvl w:ilvl="0" w:tplc="5532B188">
      <w:start w:val="1"/>
      <w:numFmt w:val="bullet"/>
      <w:lvlText w:val="•"/>
      <w:lvlJc w:val="left"/>
      <w:pPr>
        <w:ind w:left="1131" w:hanging="360"/>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1" w:tplc="08090003" w:tentative="1">
      <w:start w:val="1"/>
      <w:numFmt w:val="bullet"/>
      <w:lvlText w:val="o"/>
      <w:lvlJc w:val="left"/>
      <w:pPr>
        <w:ind w:left="1851" w:hanging="360"/>
      </w:pPr>
      <w:rPr>
        <w:rFonts w:ascii="Courier New" w:hAnsi="Courier New" w:cs="Courier New" w:hint="default"/>
      </w:rPr>
    </w:lvl>
    <w:lvl w:ilvl="2" w:tplc="08090005" w:tentative="1">
      <w:start w:val="1"/>
      <w:numFmt w:val="bullet"/>
      <w:lvlText w:val=""/>
      <w:lvlJc w:val="left"/>
      <w:pPr>
        <w:ind w:left="2571" w:hanging="360"/>
      </w:pPr>
      <w:rPr>
        <w:rFonts w:ascii="Wingdings" w:hAnsi="Wingdings" w:hint="default"/>
      </w:rPr>
    </w:lvl>
    <w:lvl w:ilvl="3" w:tplc="08090001" w:tentative="1">
      <w:start w:val="1"/>
      <w:numFmt w:val="bullet"/>
      <w:lvlText w:val=""/>
      <w:lvlJc w:val="left"/>
      <w:pPr>
        <w:ind w:left="3291" w:hanging="360"/>
      </w:pPr>
      <w:rPr>
        <w:rFonts w:ascii="Symbol" w:hAnsi="Symbol" w:hint="default"/>
      </w:rPr>
    </w:lvl>
    <w:lvl w:ilvl="4" w:tplc="08090003" w:tentative="1">
      <w:start w:val="1"/>
      <w:numFmt w:val="bullet"/>
      <w:lvlText w:val="o"/>
      <w:lvlJc w:val="left"/>
      <w:pPr>
        <w:ind w:left="4011" w:hanging="360"/>
      </w:pPr>
      <w:rPr>
        <w:rFonts w:ascii="Courier New" w:hAnsi="Courier New" w:cs="Courier New" w:hint="default"/>
      </w:rPr>
    </w:lvl>
    <w:lvl w:ilvl="5" w:tplc="08090005" w:tentative="1">
      <w:start w:val="1"/>
      <w:numFmt w:val="bullet"/>
      <w:lvlText w:val=""/>
      <w:lvlJc w:val="left"/>
      <w:pPr>
        <w:ind w:left="4731" w:hanging="360"/>
      </w:pPr>
      <w:rPr>
        <w:rFonts w:ascii="Wingdings" w:hAnsi="Wingdings" w:hint="default"/>
      </w:rPr>
    </w:lvl>
    <w:lvl w:ilvl="6" w:tplc="08090001" w:tentative="1">
      <w:start w:val="1"/>
      <w:numFmt w:val="bullet"/>
      <w:lvlText w:val=""/>
      <w:lvlJc w:val="left"/>
      <w:pPr>
        <w:ind w:left="5451" w:hanging="360"/>
      </w:pPr>
      <w:rPr>
        <w:rFonts w:ascii="Symbol" w:hAnsi="Symbol" w:hint="default"/>
      </w:rPr>
    </w:lvl>
    <w:lvl w:ilvl="7" w:tplc="08090003" w:tentative="1">
      <w:start w:val="1"/>
      <w:numFmt w:val="bullet"/>
      <w:lvlText w:val="o"/>
      <w:lvlJc w:val="left"/>
      <w:pPr>
        <w:ind w:left="6171" w:hanging="360"/>
      </w:pPr>
      <w:rPr>
        <w:rFonts w:ascii="Courier New" w:hAnsi="Courier New" w:cs="Courier New" w:hint="default"/>
      </w:rPr>
    </w:lvl>
    <w:lvl w:ilvl="8" w:tplc="08090005" w:tentative="1">
      <w:start w:val="1"/>
      <w:numFmt w:val="bullet"/>
      <w:lvlText w:val=""/>
      <w:lvlJc w:val="left"/>
      <w:pPr>
        <w:ind w:left="6891" w:hanging="360"/>
      </w:pPr>
      <w:rPr>
        <w:rFonts w:ascii="Wingdings" w:hAnsi="Wingdings" w:hint="default"/>
      </w:rPr>
    </w:lvl>
  </w:abstractNum>
  <w:abstractNum w:abstractNumId="10" w15:restartNumberingAfterBreak="0">
    <w:nsid w:val="54E52C10"/>
    <w:multiLevelType w:val="hybridMultilevel"/>
    <w:tmpl w:val="5198A364"/>
    <w:lvl w:ilvl="0" w:tplc="5532B188">
      <w:start w:val="1"/>
      <w:numFmt w:val="bullet"/>
      <w:lvlText w:val="•"/>
      <w:lvlJc w:val="left"/>
      <w:pPr>
        <w:ind w:left="411" w:hanging="360"/>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11" w15:restartNumberingAfterBreak="0">
    <w:nsid w:val="5EF7681C"/>
    <w:multiLevelType w:val="hybridMultilevel"/>
    <w:tmpl w:val="7C7AC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E423C8"/>
    <w:multiLevelType w:val="hybridMultilevel"/>
    <w:tmpl w:val="4BDA5FDE"/>
    <w:lvl w:ilvl="0" w:tplc="15D290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A350C"/>
    <w:multiLevelType w:val="hybridMultilevel"/>
    <w:tmpl w:val="88F49604"/>
    <w:lvl w:ilvl="0" w:tplc="5532B188">
      <w:start w:val="1"/>
      <w:numFmt w:val="bullet"/>
      <w:lvlText w:val="•"/>
      <w:lvlJc w:val="left"/>
      <w:pPr>
        <w:ind w:left="720" w:hanging="360"/>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4276B9"/>
    <w:multiLevelType w:val="hybridMultilevel"/>
    <w:tmpl w:val="20C81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943216"/>
    <w:multiLevelType w:val="hybridMultilevel"/>
    <w:tmpl w:val="614C1120"/>
    <w:lvl w:ilvl="0" w:tplc="5532B188">
      <w:start w:val="1"/>
      <w:numFmt w:val="bullet"/>
      <w:lvlText w:val="•"/>
      <w:lvlJc w:val="left"/>
      <w:pPr>
        <w:ind w:left="411" w:hanging="360"/>
      </w:pPr>
      <w:rPr>
        <w:rFonts w:ascii="Courier New" w:eastAsia="Courier New" w:hAnsi="Courier New" w:cs="Courier New" w:hint="default"/>
        <w:b w:val="0"/>
        <w:i w:val="0"/>
        <w:strike w:val="0"/>
        <w:dstrike w:val="0"/>
        <w:color w:val="000000"/>
        <w:sz w:val="28"/>
        <w:szCs w:val="28"/>
        <w:u w:val="none" w:color="000000"/>
        <w:bdr w:val="none" w:sz="0" w:space="0" w:color="auto"/>
        <w:shd w:val="clear" w:color="auto" w:fill="auto"/>
        <w:vertAlign w:val="baseline"/>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num w:numId="1">
    <w:abstractNumId w:val="13"/>
  </w:num>
  <w:num w:numId="2">
    <w:abstractNumId w:val="2"/>
  </w:num>
  <w:num w:numId="3">
    <w:abstractNumId w:val="4"/>
  </w:num>
  <w:num w:numId="4">
    <w:abstractNumId w:val="7"/>
  </w:num>
  <w:num w:numId="5">
    <w:abstractNumId w:val="5"/>
  </w:num>
  <w:num w:numId="6">
    <w:abstractNumId w:val="8"/>
  </w:num>
  <w:num w:numId="7">
    <w:abstractNumId w:val="3"/>
  </w:num>
  <w:num w:numId="8">
    <w:abstractNumId w:val="15"/>
  </w:num>
  <w:num w:numId="9">
    <w:abstractNumId w:val="1"/>
  </w:num>
  <w:num w:numId="10">
    <w:abstractNumId w:val="6"/>
  </w:num>
  <w:num w:numId="11">
    <w:abstractNumId w:val="12"/>
  </w:num>
  <w:num w:numId="12">
    <w:abstractNumId w:val="0"/>
  </w:num>
  <w:num w:numId="13">
    <w:abstractNumId w:val="11"/>
  </w:num>
  <w:num w:numId="14">
    <w:abstractNumId w:val="14"/>
  </w:num>
  <w:num w:numId="15">
    <w:abstractNumId w:val="16"/>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97F"/>
    <w:rsid w:val="000008B7"/>
    <w:rsid w:val="00000A14"/>
    <w:rsid w:val="00001938"/>
    <w:rsid w:val="00001B93"/>
    <w:rsid w:val="00002A31"/>
    <w:rsid w:val="00002D0E"/>
    <w:rsid w:val="00003627"/>
    <w:rsid w:val="00003A4E"/>
    <w:rsid w:val="00003E46"/>
    <w:rsid w:val="00004062"/>
    <w:rsid w:val="00004B0F"/>
    <w:rsid w:val="00005915"/>
    <w:rsid w:val="000061F8"/>
    <w:rsid w:val="000109E9"/>
    <w:rsid w:val="00010B0F"/>
    <w:rsid w:val="0001221F"/>
    <w:rsid w:val="000129CF"/>
    <w:rsid w:val="000135A7"/>
    <w:rsid w:val="000138CA"/>
    <w:rsid w:val="00013C88"/>
    <w:rsid w:val="00015850"/>
    <w:rsid w:val="00015C7A"/>
    <w:rsid w:val="000174C2"/>
    <w:rsid w:val="00020996"/>
    <w:rsid w:val="000214F9"/>
    <w:rsid w:val="00022BAF"/>
    <w:rsid w:val="00022E4D"/>
    <w:rsid w:val="0002311F"/>
    <w:rsid w:val="00025362"/>
    <w:rsid w:val="00025F8A"/>
    <w:rsid w:val="00025F90"/>
    <w:rsid w:val="0003046D"/>
    <w:rsid w:val="000305AF"/>
    <w:rsid w:val="000307D4"/>
    <w:rsid w:val="00030E4F"/>
    <w:rsid w:val="0003125B"/>
    <w:rsid w:val="00031442"/>
    <w:rsid w:val="00031852"/>
    <w:rsid w:val="000319BD"/>
    <w:rsid w:val="000323CF"/>
    <w:rsid w:val="000326F7"/>
    <w:rsid w:val="00033016"/>
    <w:rsid w:val="00033756"/>
    <w:rsid w:val="000339AD"/>
    <w:rsid w:val="000347B6"/>
    <w:rsid w:val="0003620A"/>
    <w:rsid w:val="000368A7"/>
    <w:rsid w:val="000369E7"/>
    <w:rsid w:val="00036BB3"/>
    <w:rsid w:val="00036C74"/>
    <w:rsid w:val="00036F46"/>
    <w:rsid w:val="00037A7B"/>
    <w:rsid w:val="00040260"/>
    <w:rsid w:val="000402AE"/>
    <w:rsid w:val="00041153"/>
    <w:rsid w:val="00041385"/>
    <w:rsid w:val="00043BA3"/>
    <w:rsid w:val="000443FB"/>
    <w:rsid w:val="00045A80"/>
    <w:rsid w:val="000462D8"/>
    <w:rsid w:val="0004688E"/>
    <w:rsid w:val="00050BCF"/>
    <w:rsid w:val="00050D3B"/>
    <w:rsid w:val="0005198B"/>
    <w:rsid w:val="0005225D"/>
    <w:rsid w:val="000527EC"/>
    <w:rsid w:val="0005311B"/>
    <w:rsid w:val="0005355E"/>
    <w:rsid w:val="00055BCA"/>
    <w:rsid w:val="00055F84"/>
    <w:rsid w:val="00055FAE"/>
    <w:rsid w:val="0005601C"/>
    <w:rsid w:val="000564E7"/>
    <w:rsid w:val="000578C9"/>
    <w:rsid w:val="00057D49"/>
    <w:rsid w:val="000607F3"/>
    <w:rsid w:val="000608E7"/>
    <w:rsid w:val="0006174F"/>
    <w:rsid w:val="00061ADE"/>
    <w:rsid w:val="00063063"/>
    <w:rsid w:val="00063D4C"/>
    <w:rsid w:val="00064235"/>
    <w:rsid w:val="00064EB6"/>
    <w:rsid w:val="0006546B"/>
    <w:rsid w:val="000657A3"/>
    <w:rsid w:val="00065B3B"/>
    <w:rsid w:val="00066202"/>
    <w:rsid w:val="00067981"/>
    <w:rsid w:val="00070F7E"/>
    <w:rsid w:val="000710AD"/>
    <w:rsid w:val="00072239"/>
    <w:rsid w:val="000743E1"/>
    <w:rsid w:val="00074E26"/>
    <w:rsid w:val="0007609C"/>
    <w:rsid w:val="00076394"/>
    <w:rsid w:val="00076A17"/>
    <w:rsid w:val="0007784B"/>
    <w:rsid w:val="00077976"/>
    <w:rsid w:val="00077AEA"/>
    <w:rsid w:val="00077DCB"/>
    <w:rsid w:val="00080B1B"/>
    <w:rsid w:val="00080B99"/>
    <w:rsid w:val="00080F44"/>
    <w:rsid w:val="00081140"/>
    <w:rsid w:val="00081724"/>
    <w:rsid w:val="00081E0E"/>
    <w:rsid w:val="0008224E"/>
    <w:rsid w:val="000841EC"/>
    <w:rsid w:val="00084207"/>
    <w:rsid w:val="000842F8"/>
    <w:rsid w:val="000858BA"/>
    <w:rsid w:val="00086980"/>
    <w:rsid w:val="00086E60"/>
    <w:rsid w:val="0008711E"/>
    <w:rsid w:val="000871BB"/>
    <w:rsid w:val="000875C2"/>
    <w:rsid w:val="00087C26"/>
    <w:rsid w:val="00087FE7"/>
    <w:rsid w:val="00090C93"/>
    <w:rsid w:val="000913EC"/>
    <w:rsid w:val="00091672"/>
    <w:rsid w:val="00093AD8"/>
    <w:rsid w:val="00093EAA"/>
    <w:rsid w:val="00094D66"/>
    <w:rsid w:val="0009535F"/>
    <w:rsid w:val="00096364"/>
    <w:rsid w:val="00096438"/>
    <w:rsid w:val="0009684B"/>
    <w:rsid w:val="00096C5D"/>
    <w:rsid w:val="000977CC"/>
    <w:rsid w:val="000A16F1"/>
    <w:rsid w:val="000A2AB8"/>
    <w:rsid w:val="000A343B"/>
    <w:rsid w:val="000A35FA"/>
    <w:rsid w:val="000A38B7"/>
    <w:rsid w:val="000A4AD8"/>
    <w:rsid w:val="000A4EE7"/>
    <w:rsid w:val="000A53E0"/>
    <w:rsid w:val="000A5667"/>
    <w:rsid w:val="000A5714"/>
    <w:rsid w:val="000A571B"/>
    <w:rsid w:val="000A5966"/>
    <w:rsid w:val="000A6CEC"/>
    <w:rsid w:val="000A79FE"/>
    <w:rsid w:val="000B03B2"/>
    <w:rsid w:val="000B124D"/>
    <w:rsid w:val="000B1B66"/>
    <w:rsid w:val="000B1C02"/>
    <w:rsid w:val="000B4342"/>
    <w:rsid w:val="000B4434"/>
    <w:rsid w:val="000B4494"/>
    <w:rsid w:val="000B53FC"/>
    <w:rsid w:val="000B5901"/>
    <w:rsid w:val="000B6831"/>
    <w:rsid w:val="000B7280"/>
    <w:rsid w:val="000B77D2"/>
    <w:rsid w:val="000B7A4E"/>
    <w:rsid w:val="000C20FA"/>
    <w:rsid w:val="000C2F14"/>
    <w:rsid w:val="000C2FBD"/>
    <w:rsid w:val="000C5747"/>
    <w:rsid w:val="000C5E74"/>
    <w:rsid w:val="000C6042"/>
    <w:rsid w:val="000C68F2"/>
    <w:rsid w:val="000C6FD0"/>
    <w:rsid w:val="000D0362"/>
    <w:rsid w:val="000D053D"/>
    <w:rsid w:val="000D0EE1"/>
    <w:rsid w:val="000D110F"/>
    <w:rsid w:val="000D284B"/>
    <w:rsid w:val="000D2B4C"/>
    <w:rsid w:val="000D3F80"/>
    <w:rsid w:val="000D4A78"/>
    <w:rsid w:val="000D4A94"/>
    <w:rsid w:val="000D55E8"/>
    <w:rsid w:val="000D58A4"/>
    <w:rsid w:val="000D5F3C"/>
    <w:rsid w:val="000D693F"/>
    <w:rsid w:val="000D6CEB"/>
    <w:rsid w:val="000D76AF"/>
    <w:rsid w:val="000D7DC8"/>
    <w:rsid w:val="000E01BA"/>
    <w:rsid w:val="000E06C5"/>
    <w:rsid w:val="000E0854"/>
    <w:rsid w:val="000E304F"/>
    <w:rsid w:val="000E401B"/>
    <w:rsid w:val="000E4C8B"/>
    <w:rsid w:val="000E55D4"/>
    <w:rsid w:val="000E6820"/>
    <w:rsid w:val="000E6AB2"/>
    <w:rsid w:val="000E72D8"/>
    <w:rsid w:val="000E72DB"/>
    <w:rsid w:val="000E7592"/>
    <w:rsid w:val="000E7674"/>
    <w:rsid w:val="000E789F"/>
    <w:rsid w:val="000E7973"/>
    <w:rsid w:val="000F02C5"/>
    <w:rsid w:val="000F0B6B"/>
    <w:rsid w:val="000F1C15"/>
    <w:rsid w:val="000F2264"/>
    <w:rsid w:val="000F282B"/>
    <w:rsid w:val="000F2907"/>
    <w:rsid w:val="000F2D29"/>
    <w:rsid w:val="000F2E3E"/>
    <w:rsid w:val="000F36C6"/>
    <w:rsid w:val="000F50D6"/>
    <w:rsid w:val="000F5DBC"/>
    <w:rsid w:val="000F61E5"/>
    <w:rsid w:val="000F6A9C"/>
    <w:rsid w:val="000F7DF5"/>
    <w:rsid w:val="000F7E8C"/>
    <w:rsid w:val="0010078E"/>
    <w:rsid w:val="00100A10"/>
    <w:rsid w:val="001014F0"/>
    <w:rsid w:val="0010169C"/>
    <w:rsid w:val="0010471B"/>
    <w:rsid w:val="00104870"/>
    <w:rsid w:val="0010729A"/>
    <w:rsid w:val="00107D58"/>
    <w:rsid w:val="00107E26"/>
    <w:rsid w:val="00110276"/>
    <w:rsid w:val="00110580"/>
    <w:rsid w:val="00111F73"/>
    <w:rsid w:val="00112109"/>
    <w:rsid w:val="00112204"/>
    <w:rsid w:val="00112B2F"/>
    <w:rsid w:val="00112F53"/>
    <w:rsid w:val="0011535B"/>
    <w:rsid w:val="00115D5F"/>
    <w:rsid w:val="00117880"/>
    <w:rsid w:val="001228C7"/>
    <w:rsid w:val="00122B0E"/>
    <w:rsid w:val="00122C17"/>
    <w:rsid w:val="00122D4C"/>
    <w:rsid w:val="00123707"/>
    <w:rsid w:val="001245CF"/>
    <w:rsid w:val="00126389"/>
    <w:rsid w:val="001264E3"/>
    <w:rsid w:val="00126558"/>
    <w:rsid w:val="001266DB"/>
    <w:rsid w:val="00127339"/>
    <w:rsid w:val="001275EF"/>
    <w:rsid w:val="00127665"/>
    <w:rsid w:val="00127686"/>
    <w:rsid w:val="00127E59"/>
    <w:rsid w:val="00131F9F"/>
    <w:rsid w:val="00133B3F"/>
    <w:rsid w:val="0013441C"/>
    <w:rsid w:val="00135EB3"/>
    <w:rsid w:val="00136061"/>
    <w:rsid w:val="001365CC"/>
    <w:rsid w:val="001370CA"/>
    <w:rsid w:val="00137570"/>
    <w:rsid w:val="001410F5"/>
    <w:rsid w:val="001411D2"/>
    <w:rsid w:val="00141456"/>
    <w:rsid w:val="0014163E"/>
    <w:rsid w:val="00141ECF"/>
    <w:rsid w:val="00142017"/>
    <w:rsid w:val="00142BD3"/>
    <w:rsid w:val="00142F4B"/>
    <w:rsid w:val="00143195"/>
    <w:rsid w:val="00143348"/>
    <w:rsid w:val="0014393C"/>
    <w:rsid w:val="00144C5E"/>
    <w:rsid w:val="00145DEB"/>
    <w:rsid w:val="00145F82"/>
    <w:rsid w:val="00146B1C"/>
    <w:rsid w:val="00146C6C"/>
    <w:rsid w:val="00146E92"/>
    <w:rsid w:val="001477EE"/>
    <w:rsid w:val="00150A1B"/>
    <w:rsid w:val="00150B8B"/>
    <w:rsid w:val="00151D01"/>
    <w:rsid w:val="001521F3"/>
    <w:rsid w:val="00152CA5"/>
    <w:rsid w:val="00154F1C"/>
    <w:rsid w:val="00155CD9"/>
    <w:rsid w:val="00155D06"/>
    <w:rsid w:val="00157FBA"/>
    <w:rsid w:val="0016029A"/>
    <w:rsid w:val="00160876"/>
    <w:rsid w:val="0016087D"/>
    <w:rsid w:val="00161234"/>
    <w:rsid w:val="00161DDE"/>
    <w:rsid w:val="001645B2"/>
    <w:rsid w:val="00164EFC"/>
    <w:rsid w:val="0016577A"/>
    <w:rsid w:val="00165D66"/>
    <w:rsid w:val="001661EC"/>
    <w:rsid w:val="00166D54"/>
    <w:rsid w:val="00170422"/>
    <w:rsid w:val="00170E91"/>
    <w:rsid w:val="00171564"/>
    <w:rsid w:val="00171C4B"/>
    <w:rsid w:val="00171E85"/>
    <w:rsid w:val="00171EAB"/>
    <w:rsid w:val="00172024"/>
    <w:rsid w:val="00172975"/>
    <w:rsid w:val="001736A9"/>
    <w:rsid w:val="001739CC"/>
    <w:rsid w:val="00173D83"/>
    <w:rsid w:val="00176272"/>
    <w:rsid w:val="00177106"/>
    <w:rsid w:val="0017787A"/>
    <w:rsid w:val="00177B04"/>
    <w:rsid w:val="00177CBD"/>
    <w:rsid w:val="00177F14"/>
    <w:rsid w:val="001809E1"/>
    <w:rsid w:val="00182A35"/>
    <w:rsid w:val="00183BEB"/>
    <w:rsid w:val="001841CD"/>
    <w:rsid w:val="001845B8"/>
    <w:rsid w:val="00184CAA"/>
    <w:rsid w:val="00184CAB"/>
    <w:rsid w:val="00184EE1"/>
    <w:rsid w:val="00186034"/>
    <w:rsid w:val="00187271"/>
    <w:rsid w:val="001902C9"/>
    <w:rsid w:val="00191972"/>
    <w:rsid w:val="00192B1D"/>
    <w:rsid w:val="00193810"/>
    <w:rsid w:val="00193A5B"/>
    <w:rsid w:val="00193DF4"/>
    <w:rsid w:val="00194D88"/>
    <w:rsid w:val="0019506C"/>
    <w:rsid w:val="00195BF3"/>
    <w:rsid w:val="00195C3D"/>
    <w:rsid w:val="00196935"/>
    <w:rsid w:val="00196E04"/>
    <w:rsid w:val="001A0210"/>
    <w:rsid w:val="001A03FF"/>
    <w:rsid w:val="001A0451"/>
    <w:rsid w:val="001A1018"/>
    <w:rsid w:val="001A21C4"/>
    <w:rsid w:val="001A3D4B"/>
    <w:rsid w:val="001A5463"/>
    <w:rsid w:val="001A622C"/>
    <w:rsid w:val="001A67D1"/>
    <w:rsid w:val="001A7014"/>
    <w:rsid w:val="001A7135"/>
    <w:rsid w:val="001A7501"/>
    <w:rsid w:val="001A77A9"/>
    <w:rsid w:val="001A7B9D"/>
    <w:rsid w:val="001A7C0A"/>
    <w:rsid w:val="001B1535"/>
    <w:rsid w:val="001B25EF"/>
    <w:rsid w:val="001B2F4D"/>
    <w:rsid w:val="001B30BF"/>
    <w:rsid w:val="001B3935"/>
    <w:rsid w:val="001B3BFE"/>
    <w:rsid w:val="001B3E34"/>
    <w:rsid w:val="001B4A29"/>
    <w:rsid w:val="001B6636"/>
    <w:rsid w:val="001C0D76"/>
    <w:rsid w:val="001C2E28"/>
    <w:rsid w:val="001C30E7"/>
    <w:rsid w:val="001C3763"/>
    <w:rsid w:val="001C39D5"/>
    <w:rsid w:val="001C3E89"/>
    <w:rsid w:val="001C49EF"/>
    <w:rsid w:val="001C4F60"/>
    <w:rsid w:val="001C5092"/>
    <w:rsid w:val="001C5358"/>
    <w:rsid w:val="001C597A"/>
    <w:rsid w:val="001C6365"/>
    <w:rsid w:val="001C7B7B"/>
    <w:rsid w:val="001D0032"/>
    <w:rsid w:val="001D07AC"/>
    <w:rsid w:val="001D0CCD"/>
    <w:rsid w:val="001D0D36"/>
    <w:rsid w:val="001D0DEC"/>
    <w:rsid w:val="001D0E51"/>
    <w:rsid w:val="001D1024"/>
    <w:rsid w:val="001D19F4"/>
    <w:rsid w:val="001D201E"/>
    <w:rsid w:val="001D2353"/>
    <w:rsid w:val="001D2A86"/>
    <w:rsid w:val="001D37F5"/>
    <w:rsid w:val="001D54FF"/>
    <w:rsid w:val="001D6109"/>
    <w:rsid w:val="001D6952"/>
    <w:rsid w:val="001D7348"/>
    <w:rsid w:val="001E1F53"/>
    <w:rsid w:val="001E291E"/>
    <w:rsid w:val="001E2BE5"/>
    <w:rsid w:val="001E2D55"/>
    <w:rsid w:val="001E3749"/>
    <w:rsid w:val="001E4E20"/>
    <w:rsid w:val="001E5292"/>
    <w:rsid w:val="001E5ACD"/>
    <w:rsid w:val="001E5BE2"/>
    <w:rsid w:val="001E617A"/>
    <w:rsid w:val="001E7C81"/>
    <w:rsid w:val="001F0727"/>
    <w:rsid w:val="001F0E82"/>
    <w:rsid w:val="001F1320"/>
    <w:rsid w:val="001F1CFA"/>
    <w:rsid w:val="001F2E64"/>
    <w:rsid w:val="001F2EB9"/>
    <w:rsid w:val="001F2EC3"/>
    <w:rsid w:val="001F2F18"/>
    <w:rsid w:val="001F3131"/>
    <w:rsid w:val="001F5E08"/>
    <w:rsid w:val="001F60F3"/>
    <w:rsid w:val="001F693C"/>
    <w:rsid w:val="001F6EC0"/>
    <w:rsid w:val="001F7DBB"/>
    <w:rsid w:val="00200306"/>
    <w:rsid w:val="00200C6E"/>
    <w:rsid w:val="00200E82"/>
    <w:rsid w:val="00201565"/>
    <w:rsid w:val="00202092"/>
    <w:rsid w:val="00202668"/>
    <w:rsid w:val="00202A3E"/>
    <w:rsid w:val="00202AE8"/>
    <w:rsid w:val="002032E8"/>
    <w:rsid w:val="00203B92"/>
    <w:rsid w:val="0020431A"/>
    <w:rsid w:val="002044FC"/>
    <w:rsid w:val="00204617"/>
    <w:rsid w:val="00204CB6"/>
    <w:rsid w:val="00204E54"/>
    <w:rsid w:val="002063B0"/>
    <w:rsid w:val="0020673B"/>
    <w:rsid w:val="00206D06"/>
    <w:rsid w:val="00207177"/>
    <w:rsid w:val="00207D30"/>
    <w:rsid w:val="0021303E"/>
    <w:rsid w:val="00213F36"/>
    <w:rsid w:val="00215A08"/>
    <w:rsid w:val="00215BF6"/>
    <w:rsid w:val="0021603F"/>
    <w:rsid w:val="00216066"/>
    <w:rsid w:val="0021642B"/>
    <w:rsid w:val="00216EAB"/>
    <w:rsid w:val="00217833"/>
    <w:rsid w:val="002202ED"/>
    <w:rsid w:val="00221675"/>
    <w:rsid w:val="00221CA2"/>
    <w:rsid w:val="00221F16"/>
    <w:rsid w:val="00222059"/>
    <w:rsid w:val="002253FF"/>
    <w:rsid w:val="00225E01"/>
    <w:rsid w:val="00225E9D"/>
    <w:rsid w:val="00226259"/>
    <w:rsid w:val="0023042C"/>
    <w:rsid w:val="00230458"/>
    <w:rsid w:val="00230652"/>
    <w:rsid w:val="00231D97"/>
    <w:rsid w:val="00232483"/>
    <w:rsid w:val="00232711"/>
    <w:rsid w:val="002354B3"/>
    <w:rsid w:val="002358F7"/>
    <w:rsid w:val="00235AD2"/>
    <w:rsid w:val="00235F6D"/>
    <w:rsid w:val="0024008A"/>
    <w:rsid w:val="00240432"/>
    <w:rsid w:val="00240903"/>
    <w:rsid w:val="002410BA"/>
    <w:rsid w:val="00241F0A"/>
    <w:rsid w:val="00241FBC"/>
    <w:rsid w:val="00242DC2"/>
    <w:rsid w:val="00243CF6"/>
    <w:rsid w:val="002448DC"/>
    <w:rsid w:val="00245312"/>
    <w:rsid w:val="00246192"/>
    <w:rsid w:val="00246292"/>
    <w:rsid w:val="0024670D"/>
    <w:rsid w:val="002467A4"/>
    <w:rsid w:val="00247838"/>
    <w:rsid w:val="002506EE"/>
    <w:rsid w:val="0025112D"/>
    <w:rsid w:val="00251546"/>
    <w:rsid w:val="0025162A"/>
    <w:rsid w:val="00251952"/>
    <w:rsid w:val="00251EB6"/>
    <w:rsid w:val="0025246D"/>
    <w:rsid w:val="002529D0"/>
    <w:rsid w:val="00254040"/>
    <w:rsid w:val="00254063"/>
    <w:rsid w:val="002541C1"/>
    <w:rsid w:val="00254EC6"/>
    <w:rsid w:val="00255ADE"/>
    <w:rsid w:val="00255B71"/>
    <w:rsid w:val="00256078"/>
    <w:rsid w:val="0025691E"/>
    <w:rsid w:val="002571E9"/>
    <w:rsid w:val="00257AAE"/>
    <w:rsid w:val="00260A28"/>
    <w:rsid w:val="00260DF8"/>
    <w:rsid w:val="00262946"/>
    <w:rsid w:val="002632A0"/>
    <w:rsid w:val="00263EFD"/>
    <w:rsid w:val="002641EB"/>
    <w:rsid w:val="00264382"/>
    <w:rsid w:val="002648F7"/>
    <w:rsid w:val="002658DD"/>
    <w:rsid w:val="00265C7C"/>
    <w:rsid w:val="00265D69"/>
    <w:rsid w:val="00265D6F"/>
    <w:rsid w:val="002664C9"/>
    <w:rsid w:val="00267930"/>
    <w:rsid w:val="00267D87"/>
    <w:rsid w:val="00270F35"/>
    <w:rsid w:val="002711A6"/>
    <w:rsid w:val="00271602"/>
    <w:rsid w:val="00271A85"/>
    <w:rsid w:val="00271D00"/>
    <w:rsid w:val="00272F04"/>
    <w:rsid w:val="002739E6"/>
    <w:rsid w:val="00273A8C"/>
    <w:rsid w:val="00274C30"/>
    <w:rsid w:val="00275507"/>
    <w:rsid w:val="00276290"/>
    <w:rsid w:val="0027657D"/>
    <w:rsid w:val="0027762A"/>
    <w:rsid w:val="0027776C"/>
    <w:rsid w:val="002778E9"/>
    <w:rsid w:val="00280D9F"/>
    <w:rsid w:val="00281416"/>
    <w:rsid w:val="00281B89"/>
    <w:rsid w:val="0028288B"/>
    <w:rsid w:val="00282B5D"/>
    <w:rsid w:val="002835EA"/>
    <w:rsid w:val="00286505"/>
    <w:rsid w:val="00286D29"/>
    <w:rsid w:val="002871C0"/>
    <w:rsid w:val="00290E50"/>
    <w:rsid w:val="00292EB9"/>
    <w:rsid w:val="00293415"/>
    <w:rsid w:val="00293FB3"/>
    <w:rsid w:val="00294C1E"/>
    <w:rsid w:val="00295A58"/>
    <w:rsid w:val="00295CDE"/>
    <w:rsid w:val="00296135"/>
    <w:rsid w:val="00296CB3"/>
    <w:rsid w:val="00297204"/>
    <w:rsid w:val="002977E2"/>
    <w:rsid w:val="002A0315"/>
    <w:rsid w:val="002A139E"/>
    <w:rsid w:val="002A1697"/>
    <w:rsid w:val="002A18DB"/>
    <w:rsid w:val="002A18F2"/>
    <w:rsid w:val="002A2503"/>
    <w:rsid w:val="002A258E"/>
    <w:rsid w:val="002A29D8"/>
    <w:rsid w:val="002A2F7C"/>
    <w:rsid w:val="002A498B"/>
    <w:rsid w:val="002A4FB5"/>
    <w:rsid w:val="002A7024"/>
    <w:rsid w:val="002A77B4"/>
    <w:rsid w:val="002A7A01"/>
    <w:rsid w:val="002A7AC3"/>
    <w:rsid w:val="002B0191"/>
    <w:rsid w:val="002B0773"/>
    <w:rsid w:val="002B0BE8"/>
    <w:rsid w:val="002B1AA1"/>
    <w:rsid w:val="002B1FDA"/>
    <w:rsid w:val="002B21AD"/>
    <w:rsid w:val="002B3909"/>
    <w:rsid w:val="002B39F2"/>
    <w:rsid w:val="002B3CF7"/>
    <w:rsid w:val="002B45A1"/>
    <w:rsid w:val="002B7B07"/>
    <w:rsid w:val="002B7CDE"/>
    <w:rsid w:val="002C0333"/>
    <w:rsid w:val="002C0C13"/>
    <w:rsid w:val="002C125F"/>
    <w:rsid w:val="002C1338"/>
    <w:rsid w:val="002C1927"/>
    <w:rsid w:val="002C2328"/>
    <w:rsid w:val="002C39B4"/>
    <w:rsid w:val="002C4126"/>
    <w:rsid w:val="002C4D49"/>
    <w:rsid w:val="002C604B"/>
    <w:rsid w:val="002C708E"/>
    <w:rsid w:val="002C735F"/>
    <w:rsid w:val="002C7694"/>
    <w:rsid w:val="002C7ADB"/>
    <w:rsid w:val="002D03BA"/>
    <w:rsid w:val="002D0837"/>
    <w:rsid w:val="002D0C5F"/>
    <w:rsid w:val="002D125D"/>
    <w:rsid w:val="002D1444"/>
    <w:rsid w:val="002D19E1"/>
    <w:rsid w:val="002D28D1"/>
    <w:rsid w:val="002D2C73"/>
    <w:rsid w:val="002D35DB"/>
    <w:rsid w:val="002D386D"/>
    <w:rsid w:val="002D62A8"/>
    <w:rsid w:val="002D6BAB"/>
    <w:rsid w:val="002D75A3"/>
    <w:rsid w:val="002D7F8D"/>
    <w:rsid w:val="002E0B73"/>
    <w:rsid w:val="002E0BC3"/>
    <w:rsid w:val="002E3A55"/>
    <w:rsid w:val="002E417D"/>
    <w:rsid w:val="002E4220"/>
    <w:rsid w:val="002E452F"/>
    <w:rsid w:val="002E514B"/>
    <w:rsid w:val="002E51BE"/>
    <w:rsid w:val="002E57A5"/>
    <w:rsid w:val="002E5DD1"/>
    <w:rsid w:val="002E65B2"/>
    <w:rsid w:val="002F00B3"/>
    <w:rsid w:val="002F0392"/>
    <w:rsid w:val="002F08DD"/>
    <w:rsid w:val="002F0D0F"/>
    <w:rsid w:val="002F0F9D"/>
    <w:rsid w:val="002F10FD"/>
    <w:rsid w:val="002F1B66"/>
    <w:rsid w:val="002F1D9F"/>
    <w:rsid w:val="002F1DD0"/>
    <w:rsid w:val="002F22B7"/>
    <w:rsid w:val="002F2585"/>
    <w:rsid w:val="002F2E94"/>
    <w:rsid w:val="002F2FCF"/>
    <w:rsid w:val="002F352E"/>
    <w:rsid w:val="002F3BE7"/>
    <w:rsid w:val="002F6437"/>
    <w:rsid w:val="002F758F"/>
    <w:rsid w:val="003000E3"/>
    <w:rsid w:val="0030082D"/>
    <w:rsid w:val="0030091E"/>
    <w:rsid w:val="00300A68"/>
    <w:rsid w:val="00300B64"/>
    <w:rsid w:val="0030236A"/>
    <w:rsid w:val="0030250D"/>
    <w:rsid w:val="00302D1C"/>
    <w:rsid w:val="003033F6"/>
    <w:rsid w:val="00303802"/>
    <w:rsid w:val="00303AF9"/>
    <w:rsid w:val="00303C7B"/>
    <w:rsid w:val="003051C7"/>
    <w:rsid w:val="00305EFF"/>
    <w:rsid w:val="00306015"/>
    <w:rsid w:val="003060BC"/>
    <w:rsid w:val="00307AAE"/>
    <w:rsid w:val="00311318"/>
    <w:rsid w:val="0031165F"/>
    <w:rsid w:val="003125D3"/>
    <w:rsid w:val="00312A5F"/>
    <w:rsid w:val="003136DA"/>
    <w:rsid w:val="00313CE4"/>
    <w:rsid w:val="00313E2A"/>
    <w:rsid w:val="00314204"/>
    <w:rsid w:val="003144A8"/>
    <w:rsid w:val="003147AF"/>
    <w:rsid w:val="003147E2"/>
    <w:rsid w:val="00315999"/>
    <w:rsid w:val="00315AF1"/>
    <w:rsid w:val="00315B4B"/>
    <w:rsid w:val="00316849"/>
    <w:rsid w:val="00316D84"/>
    <w:rsid w:val="00317737"/>
    <w:rsid w:val="0031796C"/>
    <w:rsid w:val="00320156"/>
    <w:rsid w:val="00320C42"/>
    <w:rsid w:val="003213EC"/>
    <w:rsid w:val="00323F22"/>
    <w:rsid w:val="0032580A"/>
    <w:rsid w:val="00325829"/>
    <w:rsid w:val="003263A6"/>
    <w:rsid w:val="00326622"/>
    <w:rsid w:val="00326690"/>
    <w:rsid w:val="00326850"/>
    <w:rsid w:val="00326C06"/>
    <w:rsid w:val="00327CCA"/>
    <w:rsid w:val="0033000E"/>
    <w:rsid w:val="0033049C"/>
    <w:rsid w:val="00330810"/>
    <w:rsid w:val="00330CEC"/>
    <w:rsid w:val="00330D9D"/>
    <w:rsid w:val="003318A2"/>
    <w:rsid w:val="00331981"/>
    <w:rsid w:val="00331AFB"/>
    <w:rsid w:val="00331D17"/>
    <w:rsid w:val="00331F7A"/>
    <w:rsid w:val="00332830"/>
    <w:rsid w:val="00332CB8"/>
    <w:rsid w:val="003330DF"/>
    <w:rsid w:val="0033423C"/>
    <w:rsid w:val="00334688"/>
    <w:rsid w:val="00334751"/>
    <w:rsid w:val="00334FA0"/>
    <w:rsid w:val="00335224"/>
    <w:rsid w:val="00335AFB"/>
    <w:rsid w:val="0033624C"/>
    <w:rsid w:val="00337244"/>
    <w:rsid w:val="003376EA"/>
    <w:rsid w:val="00337FE9"/>
    <w:rsid w:val="003409F9"/>
    <w:rsid w:val="00340DFF"/>
    <w:rsid w:val="00340EB6"/>
    <w:rsid w:val="003410B1"/>
    <w:rsid w:val="00341E85"/>
    <w:rsid w:val="0034242C"/>
    <w:rsid w:val="003429F8"/>
    <w:rsid w:val="00343C7E"/>
    <w:rsid w:val="003444A2"/>
    <w:rsid w:val="00346FBA"/>
    <w:rsid w:val="0034748B"/>
    <w:rsid w:val="003477EE"/>
    <w:rsid w:val="00347A6B"/>
    <w:rsid w:val="003506BD"/>
    <w:rsid w:val="00350C02"/>
    <w:rsid w:val="00350CE0"/>
    <w:rsid w:val="003510F6"/>
    <w:rsid w:val="003515D8"/>
    <w:rsid w:val="00351812"/>
    <w:rsid w:val="00351E93"/>
    <w:rsid w:val="0035335C"/>
    <w:rsid w:val="00353804"/>
    <w:rsid w:val="00353841"/>
    <w:rsid w:val="00353882"/>
    <w:rsid w:val="00354D0B"/>
    <w:rsid w:val="00354F7A"/>
    <w:rsid w:val="003555A6"/>
    <w:rsid w:val="00357655"/>
    <w:rsid w:val="0035791E"/>
    <w:rsid w:val="00357B70"/>
    <w:rsid w:val="00357D8A"/>
    <w:rsid w:val="003620E7"/>
    <w:rsid w:val="0036398F"/>
    <w:rsid w:val="0036432F"/>
    <w:rsid w:val="0036434F"/>
    <w:rsid w:val="003644EB"/>
    <w:rsid w:val="003659FB"/>
    <w:rsid w:val="00365B0E"/>
    <w:rsid w:val="0036604A"/>
    <w:rsid w:val="00370C45"/>
    <w:rsid w:val="003718A0"/>
    <w:rsid w:val="00371CCD"/>
    <w:rsid w:val="0037207B"/>
    <w:rsid w:val="00372165"/>
    <w:rsid w:val="00372393"/>
    <w:rsid w:val="0037321D"/>
    <w:rsid w:val="00374C9A"/>
    <w:rsid w:val="00375976"/>
    <w:rsid w:val="00375B8A"/>
    <w:rsid w:val="00376D0C"/>
    <w:rsid w:val="00376D57"/>
    <w:rsid w:val="00376E86"/>
    <w:rsid w:val="00376E98"/>
    <w:rsid w:val="003776CF"/>
    <w:rsid w:val="00377887"/>
    <w:rsid w:val="00377F3F"/>
    <w:rsid w:val="00383E95"/>
    <w:rsid w:val="0038670A"/>
    <w:rsid w:val="0038697B"/>
    <w:rsid w:val="003871FD"/>
    <w:rsid w:val="003878B3"/>
    <w:rsid w:val="00391794"/>
    <w:rsid w:val="0039340C"/>
    <w:rsid w:val="0039442E"/>
    <w:rsid w:val="00395DF4"/>
    <w:rsid w:val="0039671B"/>
    <w:rsid w:val="003971EB"/>
    <w:rsid w:val="003A010A"/>
    <w:rsid w:val="003A0173"/>
    <w:rsid w:val="003A06D7"/>
    <w:rsid w:val="003A0BF8"/>
    <w:rsid w:val="003A15BF"/>
    <w:rsid w:val="003A212D"/>
    <w:rsid w:val="003A2228"/>
    <w:rsid w:val="003A2237"/>
    <w:rsid w:val="003A31AC"/>
    <w:rsid w:val="003A3C93"/>
    <w:rsid w:val="003A50D9"/>
    <w:rsid w:val="003A58F6"/>
    <w:rsid w:val="003A7386"/>
    <w:rsid w:val="003B0A6A"/>
    <w:rsid w:val="003B1835"/>
    <w:rsid w:val="003B23A4"/>
    <w:rsid w:val="003B2A80"/>
    <w:rsid w:val="003B2B32"/>
    <w:rsid w:val="003B2D38"/>
    <w:rsid w:val="003B3B24"/>
    <w:rsid w:val="003B3E2C"/>
    <w:rsid w:val="003B4806"/>
    <w:rsid w:val="003B5352"/>
    <w:rsid w:val="003B5521"/>
    <w:rsid w:val="003B57D9"/>
    <w:rsid w:val="003B6E5B"/>
    <w:rsid w:val="003B711C"/>
    <w:rsid w:val="003B7584"/>
    <w:rsid w:val="003B75E4"/>
    <w:rsid w:val="003C12B7"/>
    <w:rsid w:val="003C158E"/>
    <w:rsid w:val="003C250E"/>
    <w:rsid w:val="003C278E"/>
    <w:rsid w:val="003C27EF"/>
    <w:rsid w:val="003C32B0"/>
    <w:rsid w:val="003C33A2"/>
    <w:rsid w:val="003C3BE8"/>
    <w:rsid w:val="003C4373"/>
    <w:rsid w:val="003C476B"/>
    <w:rsid w:val="003C618B"/>
    <w:rsid w:val="003C633D"/>
    <w:rsid w:val="003C64AB"/>
    <w:rsid w:val="003C6FE4"/>
    <w:rsid w:val="003C74B0"/>
    <w:rsid w:val="003C768C"/>
    <w:rsid w:val="003C7D6E"/>
    <w:rsid w:val="003D0A2A"/>
    <w:rsid w:val="003D0BF2"/>
    <w:rsid w:val="003D1075"/>
    <w:rsid w:val="003D1365"/>
    <w:rsid w:val="003D1E03"/>
    <w:rsid w:val="003D29FA"/>
    <w:rsid w:val="003D44D9"/>
    <w:rsid w:val="003D492A"/>
    <w:rsid w:val="003D4E66"/>
    <w:rsid w:val="003D5349"/>
    <w:rsid w:val="003D59E6"/>
    <w:rsid w:val="003D6CF4"/>
    <w:rsid w:val="003D73ED"/>
    <w:rsid w:val="003D759B"/>
    <w:rsid w:val="003E0858"/>
    <w:rsid w:val="003E1104"/>
    <w:rsid w:val="003E14CB"/>
    <w:rsid w:val="003E158F"/>
    <w:rsid w:val="003E15DC"/>
    <w:rsid w:val="003E17CD"/>
    <w:rsid w:val="003E2B0E"/>
    <w:rsid w:val="003E2B3A"/>
    <w:rsid w:val="003E3677"/>
    <w:rsid w:val="003E3F75"/>
    <w:rsid w:val="003E5A1B"/>
    <w:rsid w:val="003E5EE7"/>
    <w:rsid w:val="003E65DD"/>
    <w:rsid w:val="003E6D76"/>
    <w:rsid w:val="003E6FE8"/>
    <w:rsid w:val="003E7348"/>
    <w:rsid w:val="003E7621"/>
    <w:rsid w:val="003E76B1"/>
    <w:rsid w:val="003E7AD6"/>
    <w:rsid w:val="003E7BB1"/>
    <w:rsid w:val="003F0056"/>
    <w:rsid w:val="003F00DB"/>
    <w:rsid w:val="003F0B65"/>
    <w:rsid w:val="003F118E"/>
    <w:rsid w:val="003F14D9"/>
    <w:rsid w:val="003F180B"/>
    <w:rsid w:val="003F723B"/>
    <w:rsid w:val="003F7B83"/>
    <w:rsid w:val="004000C5"/>
    <w:rsid w:val="00401CB3"/>
    <w:rsid w:val="0040275F"/>
    <w:rsid w:val="00402913"/>
    <w:rsid w:val="0040369C"/>
    <w:rsid w:val="004038B3"/>
    <w:rsid w:val="00403FD0"/>
    <w:rsid w:val="00405288"/>
    <w:rsid w:val="00405FDB"/>
    <w:rsid w:val="00406C44"/>
    <w:rsid w:val="00406F47"/>
    <w:rsid w:val="004077BE"/>
    <w:rsid w:val="004078DE"/>
    <w:rsid w:val="00407A2E"/>
    <w:rsid w:val="00410EB4"/>
    <w:rsid w:val="00411592"/>
    <w:rsid w:val="004126D7"/>
    <w:rsid w:val="00412D35"/>
    <w:rsid w:val="00413234"/>
    <w:rsid w:val="00414523"/>
    <w:rsid w:val="004149A6"/>
    <w:rsid w:val="00414C40"/>
    <w:rsid w:val="00414D75"/>
    <w:rsid w:val="00414F47"/>
    <w:rsid w:val="00415C4A"/>
    <w:rsid w:val="0041623B"/>
    <w:rsid w:val="00416F93"/>
    <w:rsid w:val="00417695"/>
    <w:rsid w:val="004209B2"/>
    <w:rsid w:val="00421A25"/>
    <w:rsid w:val="00421E2A"/>
    <w:rsid w:val="00423379"/>
    <w:rsid w:val="0042359B"/>
    <w:rsid w:val="004237F1"/>
    <w:rsid w:val="00423D47"/>
    <w:rsid w:val="0042436E"/>
    <w:rsid w:val="004244C3"/>
    <w:rsid w:val="00425360"/>
    <w:rsid w:val="0042594D"/>
    <w:rsid w:val="00425971"/>
    <w:rsid w:val="00425F88"/>
    <w:rsid w:val="00426F89"/>
    <w:rsid w:val="0043057A"/>
    <w:rsid w:val="0043099F"/>
    <w:rsid w:val="00430B3A"/>
    <w:rsid w:val="00430D55"/>
    <w:rsid w:val="00431549"/>
    <w:rsid w:val="004333CC"/>
    <w:rsid w:val="00433660"/>
    <w:rsid w:val="00434509"/>
    <w:rsid w:val="00435054"/>
    <w:rsid w:val="00435D74"/>
    <w:rsid w:val="00436179"/>
    <w:rsid w:val="0043749B"/>
    <w:rsid w:val="00437769"/>
    <w:rsid w:val="00437C1B"/>
    <w:rsid w:val="004405BF"/>
    <w:rsid w:val="00440EF8"/>
    <w:rsid w:val="004412F3"/>
    <w:rsid w:val="0044158C"/>
    <w:rsid w:val="0044171E"/>
    <w:rsid w:val="00442683"/>
    <w:rsid w:val="00443441"/>
    <w:rsid w:val="00444285"/>
    <w:rsid w:val="00444F5B"/>
    <w:rsid w:val="00444FC2"/>
    <w:rsid w:val="00445000"/>
    <w:rsid w:val="00445C0D"/>
    <w:rsid w:val="00445DD1"/>
    <w:rsid w:val="00446E27"/>
    <w:rsid w:val="00447134"/>
    <w:rsid w:val="004479AD"/>
    <w:rsid w:val="00447CF4"/>
    <w:rsid w:val="004504E3"/>
    <w:rsid w:val="004509D0"/>
    <w:rsid w:val="00451365"/>
    <w:rsid w:val="00451904"/>
    <w:rsid w:val="00454E3C"/>
    <w:rsid w:val="00456267"/>
    <w:rsid w:val="00456FE6"/>
    <w:rsid w:val="00460BD0"/>
    <w:rsid w:val="00460E89"/>
    <w:rsid w:val="00461509"/>
    <w:rsid w:val="004615B0"/>
    <w:rsid w:val="00462C07"/>
    <w:rsid w:val="00463128"/>
    <w:rsid w:val="00463F43"/>
    <w:rsid w:val="0046412B"/>
    <w:rsid w:val="00464B7E"/>
    <w:rsid w:val="00464F10"/>
    <w:rsid w:val="00465C94"/>
    <w:rsid w:val="00465D77"/>
    <w:rsid w:val="00466FD0"/>
    <w:rsid w:val="00467248"/>
    <w:rsid w:val="00470207"/>
    <w:rsid w:val="00470510"/>
    <w:rsid w:val="0047135E"/>
    <w:rsid w:val="0047178C"/>
    <w:rsid w:val="004718CD"/>
    <w:rsid w:val="00471ED1"/>
    <w:rsid w:val="00472224"/>
    <w:rsid w:val="0047289A"/>
    <w:rsid w:val="00473790"/>
    <w:rsid w:val="00473DE1"/>
    <w:rsid w:val="00473DE8"/>
    <w:rsid w:val="00473F91"/>
    <w:rsid w:val="0047466C"/>
    <w:rsid w:val="00474BF2"/>
    <w:rsid w:val="00474BF8"/>
    <w:rsid w:val="00474FD7"/>
    <w:rsid w:val="00475505"/>
    <w:rsid w:val="00475810"/>
    <w:rsid w:val="00475CB2"/>
    <w:rsid w:val="004772CF"/>
    <w:rsid w:val="004775ED"/>
    <w:rsid w:val="004802ED"/>
    <w:rsid w:val="00480E14"/>
    <w:rsid w:val="004829C2"/>
    <w:rsid w:val="00484028"/>
    <w:rsid w:val="00485834"/>
    <w:rsid w:val="0048694D"/>
    <w:rsid w:val="00486BC0"/>
    <w:rsid w:val="00487666"/>
    <w:rsid w:val="004877DE"/>
    <w:rsid w:val="00490225"/>
    <w:rsid w:val="00491959"/>
    <w:rsid w:val="00491FCF"/>
    <w:rsid w:val="00492B0E"/>
    <w:rsid w:val="004934CD"/>
    <w:rsid w:val="004939F6"/>
    <w:rsid w:val="00494CF8"/>
    <w:rsid w:val="0049553E"/>
    <w:rsid w:val="00495CAD"/>
    <w:rsid w:val="004A0D12"/>
    <w:rsid w:val="004A182F"/>
    <w:rsid w:val="004A2B6E"/>
    <w:rsid w:val="004A3075"/>
    <w:rsid w:val="004A4360"/>
    <w:rsid w:val="004A62C7"/>
    <w:rsid w:val="004B0665"/>
    <w:rsid w:val="004B0AC9"/>
    <w:rsid w:val="004B13FB"/>
    <w:rsid w:val="004B16A7"/>
    <w:rsid w:val="004B1B2A"/>
    <w:rsid w:val="004B23D4"/>
    <w:rsid w:val="004B2587"/>
    <w:rsid w:val="004B26C4"/>
    <w:rsid w:val="004B4587"/>
    <w:rsid w:val="004B4643"/>
    <w:rsid w:val="004B531F"/>
    <w:rsid w:val="004B5A02"/>
    <w:rsid w:val="004B5E4E"/>
    <w:rsid w:val="004B66C9"/>
    <w:rsid w:val="004B69B8"/>
    <w:rsid w:val="004B7399"/>
    <w:rsid w:val="004C051E"/>
    <w:rsid w:val="004C313A"/>
    <w:rsid w:val="004C3437"/>
    <w:rsid w:val="004C37FB"/>
    <w:rsid w:val="004C437F"/>
    <w:rsid w:val="004C4ABA"/>
    <w:rsid w:val="004C4BE9"/>
    <w:rsid w:val="004C5A35"/>
    <w:rsid w:val="004C6A2F"/>
    <w:rsid w:val="004D0518"/>
    <w:rsid w:val="004D115E"/>
    <w:rsid w:val="004D1A4F"/>
    <w:rsid w:val="004D1B42"/>
    <w:rsid w:val="004D1FFF"/>
    <w:rsid w:val="004D21FA"/>
    <w:rsid w:val="004D2B9D"/>
    <w:rsid w:val="004D3708"/>
    <w:rsid w:val="004D3D12"/>
    <w:rsid w:val="004D44A5"/>
    <w:rsid w:val="004D6201"/>
    <w:rsid w:val="004D692F"/>
    <w:rsid w:val="004D6D25"/>
    <w:rsid w:val="004D7239"/>
    <w:rsid w:val="004D739F"/>
    <w:rsid w:val="004D7EAE"/>
    <w:rsid w:val="004E0C1E"/>
    <w:rsid w:val="004E1990"/>
    <w:rsid w:val="004E2C2C"/>
    <w:rsid w:val="004E3219"/>
    <w:rsid w:val="004E4149"/>
    <w:rsid w:val="004E42FA"/>
    <w:rsid w:val="004E4A0D"/>
    <w:rsid w:val="004E5F98"/>
    <w:rsid w:val="004E62E4"/>
    <w:rsid w:val="004E6690"/>
    <w:rsid w:val="004E73CE"/>
    <w:rsid w:val="004E7CD4"/>
    <w:rsid w:val="004E7E36"/>
    <w:rsid w:val="004F01E5"/>
    <w:rsid w:val="004F0280"/>
    <w:rsid w:val="004F0878"/>
    <w:rsid w:val="004F0B39"/>
    <w:rsid w:val="004F0DB1"/>
    <w:rsid w:val="004F1550"/>
    <w:rsid w:val="004F2785"/>
    <w:rsid w:val="004F2CCC"/>
    <w:rsid w:val="004F3BB4"/>
    <w:rsid w:val="004F5C21"/>
    <w:rsid w:val="004F5CBE"/>
    <w:rsid w:val="004F6091"/>
    <w:rsid w:val="004F68AF"/>
    <w:rsid w:val="004F7845"/>
    <w:rsid w:val="00500901"/>
    <w:rsid w:val="00500D71"/>
    <w:rsid w:val="00500DF5"/>
    <w:rsid w:val="005012EF"/>
    <w:rsid w:val="00501D96"/>
    <w:rsid w:val="0050275C"/>
    <w:rsid w:val="00502832"/>
    <w:rsid w:val="00502E1F"/>
    <w:rsid w:val="00503785"/>
    <w:rsid w:val="0050381E"/>
    <w:rsid w:val="00504C85"/>
    <w:rsid w:val="00504ECF"/>
    <w:rsid w:val="00504F33"/>
    <w:rsid w:val="00506F54"/>
    <w:rsid w:val="0050705E"/>
    <w:rsid w:val="005076E8"/>
    <w:rsid w:val="005078F0"/>
    <w:rsid w:val="00510104"/>
    <w:rsid w:val="00511660"/>
    <w:rsid w:val="00511CA9"/>
    <w:rsid w:val="00511E1B"/>
    <w:rsid w:val="005132FB"/>
    <w:rsid w:val="00513669"/>
    <w:rsid w:val="00513ACF"/>
    <w:rsid w:val="00513BB6"/>
    <w:rsid w:val="00514A57"/>
    <w:rsid w:val="005172BA"/>
    <w:rsid w:val="005177BE"/>
    <w:rsid w:val="00517D4F"/>
    <w:rsid w:val="00517F3D"/>
    <w:rsid w:val="00520455"/>
    <w:rsid w:val="005206EA"/>
    <w:rsid w:val="00520BE9"/>
    <w:rsid w:val="00521B50"/>
    <w:rsid w:val="00522D51"/>
    <w:rsid w:val="0052424B"/>
    <w:rsid w:val="00524B4C"/>
    <w:rsid w:val="005259D9"/>
    <w:rsid w:val="00526100"/>
    <w:rsid w:val="005264F6"/>
    <w:rsid w:val="005301B3"/>
    <w:rsid w:val="005312E2"/>
    <w:rsid w:val="00531987"/>
    <w:rsid w:val="00531E02"/>
    <w:rsid w:val="00532171"/>
    <w:rsid w:val="00532C34"/>
    <w:rsid w:val="0053492A"/>
    <w:rsid w:val="00534D91"/>
    <w:rsid w:val="0053537B"/>
    <w:rsid w:val="00535D58"/>
    <w:rsid w:val="00535F63"/>
    <w:rsid w:val="00536756"/>
    <w:rsid w:val="00536A8A"/>
    <w:rsid w:val="005374FA"/>
    <w:rsid w:val="00537A75"/>
    <w:rsid w:val="005407D6"/>
    <w:rsid w:val="00541D86"/>
    <w:rsid w:val="0054291C"/>
    <w:rsid w:val="00543F53"/>
    <w:rsid w:val="00544939"/>
    <w:rsid w:val="00544AA6"/>
    <w:rsid w:val="00544F21"/>
    <w:rsid w:val="005452B5"/>
    <w:rsid w:val="00545472"/>
    <w:rsid w:val="00545535"/>
    <w:rsid w:val="00545729"/>
    <w:rsid w:val="00545D8E"/>
    <w:rsid w:val="005469A2"/>
    <w:rsid w:val="0054772F"/>
    <w:rsid w:val="00550F39"/>
    <w:rsid w:val="00551032"/>
    <w:rsid w:val="0055109B"/>
    <w:rsid w:val="00551F0E"/>
    <w:rsid w:val="0055253A"/>
    <w:rsid w:val="0055298B"/>
    <w:rsid w:val="00554693"/>
    <w:rsid w:val="00556829"/>
    <w:rsid w:val="00556E25"/>
    <w:rsid w:val="0055719B"/>
    <w:rsid w:val="00557871"/>
    <w:rsid w:val="005616CE"/>
    <w:rsid w:val="005618E3"/>
    <w:rsid w:val="00562B55"/>
    <w:rsid w:val="00562F6F"/>
    <w:rsid w:val="00563086"/>
    <w:rsid w:val="00564342"/>
    <w:rsid w:val="00564B9D"/>
    <w:rsid w:val="005654A7"/>
    <w:rsid w:val="005654FB"/>
    <w:rsid w:val="00565587"/>
    <w:rsid w:val="00565811"/>
    <w:rsid w:val="00566E3B"/>
    <w:rsid w:val="00570176"/>
    <w:rsid w:val="00571E93"/>
    <w:rsid w:val="0057206E"/>
    <w:rsid w:val="0057250A"/>
    <w:rsid w:val="00572780"/>
    <w:rsid w:val="00572FEF"/>
    <w:rsid w:val="005735C1"/>
    <w:rsid w:val="00573BCA"/>
    <w:rsid w:val="00573C29"/>
    <w:rsid w:val="005749D0"/>
    <w:rsid w:val="00574B2F"/>
    <w:rsid w:val="005752B7"/>
    <w:rsid w:val="00576058"/>
    <w:rsid w:val="00576943"/>
    <w:rsid w:val="00576B8B"/>
    <w:rsid w:val="00576F83"/>
    <w:rsid w:val="0058019E"/>
    <w:rsid w:val="0058056A"/>
    <w:rsid w:val="00580F42"/>
    <w:rsid w:val="00582D74"/>
    <w:rsid w:val="0058347D"/>
    <w:rsid w:val="00583708"/>
    <w:rsid w:val="005838C6"/>
    <w:rsid w:val="00585A40"/>
    <w:rsid w:val="00586330"/>
    <w:rsid w:val="00586F9E"/>
    <w:rsid w:val="0058730D"/>
    <w:rsid w:val="00587604"/>
    <w:rsid w:val="00592FBE"/>
    <w:rsid w:val="005933F4"/>
    <w:rsid w:val="00593BE2"/>
    <w:rsid w:val="005952CB"/>
    <w:rsid w:val="005956B7"/>
    <w:rsid w:val="0059640A"/>
    <w:rsid w:val="0059714D"/>
    <w:rsid w:val="0059788A"/>
    <w:rsid w:val="005A01DB"/>
    <w:rsid w:val="005A0313"/>
    <w:rsid w:val="005A05C0"/>
    <w:rsid w:val="005A0627"/>
    <w:rsid w:val="005A1750"/>
    <w:rsid w:val="005A22AE"/>
    <w:rsid w:val="005A38E7"/>
    <w:rsid w:val="005A4603"/>
    <w:rsid w:val="005A4949"/>
    <w:rsid w:val="005A53F2"/>
    <w:rsid w:val="005A5D6B"/>
    <w:rsid w:val="005A70BD"/>
    <w:rsid w:val="005B1ED5"/>
    <w:rsid w:val="005B1FB0"/>
    <w:rsid w:val="005B2421"/>
    <w:rsid w:val="005B425F"/>
    <w:rsid w:val="005B66E4"/>
    <w:rsid w:val="005B6BB5"/>
    <w:rsid w:val="005B6E15"/>
    <w:rsid w:val="005B7127"/>
    <w:rsid w:val="005B7336"/>
    <w:rsid w:val="005B758A"/>
    <w:rsid w:val="005B7596"/>
    <w:rsid w:val="005B772C"/>
    <w:rsid w:val="005B78EA"/>
    <w:rsid w:val="005B7ED6"/>
    <w:rsid w:val="005C0B18"/>
    <w:rsid w:val="005C2365"/>
    <w:rsid w:val="005C26A0"/>
    <w:rsid w:val="005C26D8"/>
    <w:rsid w:val="005C3FCE"/>
    <w:rsid w:val="005C410B"/>
    <w:rsid w:val="005C4661"/>
    <w:rsid w:val="005C51AC"/>
    <w:rsid w:val="005C590C"/>
    <w:rsid w:val="005C594A"/>
    <w:rsid w:val="005C598F"/>
    <w:rsid w:val="005C6155"/>
    <w:rsid w:val="005C6EF5"/>
    <w:rsid w:val="005C7519"/>
    <w:rsid w:val="005C7789"/>
    <w:rsid w:val="005C7D3F"/>
    <w:rsid w:val="005D02DE"/>
    <w:rsid w:val="005D055E"/>
    <w:rsid w:val="005D0E38"/>
    <w:rsid w:val="005D1B7E"/>
    <w:rsid w:val="005D28E9"/>
    <w:rsid w:val="005D2DE5"/>
    <w:rsid w:val="005D35AC"/>
    <w:rsid w:val="005D3A8E"/>
    <w:rsid w:val="005D400C"/>
    <w:rsid w:val="005D4574"/>
    <w:rsid w:val="005D6213"/>
    <w:rsid w:val="005D6377"/>
    <w:rsid w:val="005D6BE8"/>
    <w:rsid w:val="005D6D51"/>
    <w:rsid w:val="005D7376"/>
    <w:rsid w:val="005D7C47"/>
    <w:rsid w:val="005E0655"/>
    <w:rsid w:val="005E098B"/>
    <w:rsid w:val="005E1181"/>
    <w:rsid w:val="005E3521"/>
    <w:rsid w:val="005E3594"/>
    <w:rsid w:val="005E3D70"/>
    <w:rsid w:val="005E3DE0"/>
    <w:rsid w:val="005E4C02"/>
    <w:rsid w:val="005E522A"/>
    <w:rsid w:val="005E6AA7"/>
    <w:rsid w:val="005E7468"/>
    <w:rsid w:val="005E746A"/>
    <w:rsid w:val="005E76D2"/>
    <w:rsid w:val="005F0253"/>
    <w:rsid w:val="005F06E9"/>
    <w:rsid w:val="005F18DE"/>
    <w:rsid w:val="005F255E"/>
    <w:rsid w:val="005F26B8"/>
    <w:rsid w:val="005F2A21"/>
    <w:rsid w:val="005F2E0F"/>
    <w:rsid w:val="005F3614"/>
    <w:rsid w:val="005F6511"/>
    <w:rsid w:val="005F70DA"/>
    <w:rsid w:val="005F78BE"/>
    <w:rsid w:val="005F7DDF"/>
    <w:rsid w:val="006004F4"/>
    <w:rsid w:val="00603DD9"/>
    <w:rsid w:val="00604D34"/>
    <w:rsid w:val="00606305"/>
    <w:rsid w:val="00606DB6"/>
    <w:rsid w:val="00607E77"/>
    <w:rsid w:val="006104F4"/>
    <w:rsid w:val="00612596"/>
    <w:rsid w:val="00612C7E"/>
    <w:rsid w:val="0061376D"/>
    <w:rsid w:val="006138C9"/>
    <w:rsid w:val="0061422F"/>
    <w:rsid w:val="00614AC6"/>
    <w:rsid w:val="00616099"/>
    <w:rsid w:val="00616610"/>
    <w:rsid w:val="00617568"/>
    <w:rsid w:val="00617C1F"/>
    <w:rsid w:val="00617D26"/>
    <w:rsid w:val="00620E07"/>
    <w:rsid w:val="00621605"/>
    <w:rsid w:val="00621C6C"/>
    <w:rsid w:val="0062214E"/>
    <w:rsid w:val="0062227F"/>
    <w:rsid w:val="006225DF"/>
    <w:rsid w:val="0062277F"/>
    <w:rsid w:val="00623124"/>
    <w:rsid w:val="00623A3D"/>
    <w:rsid w:val="0062415F"/>
    <w:rsid w:val="00624598"/>
    <w:rsid w:val="006246BD"/>
    <w:rsid w:val="00624886"/>
    <w:rsid w:val="00624A8C"/>
    <w:rsid w:val="00624C10"/>
    <w:rsid w:val="00624EB6"/>
    <w:rsid w:val="00625697"/>
    <w:rsid w:val="006258CA"/>
    <w:rsid w:val="00625A39"/>
    <w:rsid w:val="00625F45"/>
    <w:rsid w:val="0062618E"/>
    <w:rsid w:val="00626866"/>
    <w:rsid w:val="006268C6"/>
    <w:rsid w:val="0062780C"/>
    <w:rsid w:val="00630208"/>
    <w:rsid w:val="00630549"/>
    <w:rsid w:val="00630F3D"/>
    <w:rsid w:val="006310A1"/>
    <w:rsid w:val="0063301F"/>
    <w:rsid w:val="006333CF"/>
    <w:rsid w:val="00633D26"/>
    <w:rsid w:val="00633E07"/>
    <w:rsid w:val="00634AA1"/>
    <w:rsid w:val="00634FD4"/>
    <w:rsid w:val="00635EA3"/>
    <w:rsid w:val="00635F1A"/>
    <w:rsid w:val="00636831"/>
    <w:rsid w:val="006379F1"/>
    <w:rsid w:val="00637C73"/>
    <w:rsid w:val="00637C94"/>
    <w:rsid w:val="00640DAD"/>
    <w:rsid w:val="0064143D"/>
    <w:rsid w:val="00641A87"/>
    <w:rsid w:val="00641E3F"/>
    <w:rsid w:val="00642276"/>
    <w:rsid w:val="00642C7C"/>
    <w:rsid w:val="00642DE2"/>
    <w:rsid w:val="00643238"/>
    <w:rsid w:val="00643FE9"/>
    <w:rsid w:val="0064511E"/>
    <w:rsid w:val="00645152"/>
    <w:rsid w:val="00646B04"/>
    <w:rsid w:val="00647E65"/>
    <w:rsid w:val="006511E8"/>
    <w:rsid w:val="006528C5"/>
    <w:rsid w:val="00652C39"/>
    <w:rsid w:val="006535AB"/>
    <w:rsid w:val="006535CC"/>
    <w:rsid w:val="00653BC8"/>
    <w:rsid w:val="006568F7"/>
    <w:rsid w:val="00656FA9"/>
    <w:rsid w:val="00657943"/>
    <w:rsid w:val="00657B6A"/>
    <w:rsid w:val="00657FF5"/>
    <w:rsid w:val="006602D1"/>
    <w:rsid w:val="00660DFE"/>
    <w:rsid w:val="006613DD"/>
    <w:rsid w:val="006614B4"/>
    <w:rsid w:val="00661855"/>
    <w:rsid w:val="00661C61"/>
    <w:rsid w:val="0066346A"/>
    <w:rsid w:val="00663ACA"/>
    <w:rsid w:val="00663DE6"/>
    <w:rsid w:val="00664A24"/>
    <w:rsid w:val="00665CB8"/>
    <w:rsid w:val="006662EA"/>
    <w:rsid w:val="00666787"/>
    <w:rsid w:val="006667B6"/>
    <w:rsid w:val="00667256"/>
    <w:rsid w:val="00670560"/>
    <w:rsid w:val="00670624"/>
    <w:rsid w:val="00673FA8"/>
    <w:rsid w:val="0067429A"/>
    <w:rsid w:val="0067518D"/>
    <w:rsid w:val="00675BE6"/>
    <w:rsid w:val="00676429"/>
    <w:rsid w:val="00677A84"/>
    <w:rsid w:val="00680247"/>
    <w:rsid w:val="006809BC"/>
    <w:rsid w:val="00682185"/>
    <w:rsid w:val="0068225F"/>
    <w:rsid w:val="00682562"/>
    <w:rsid w:val="00682CC6"/>
    <w:rsid w:val="006830EA"/>
    <w:rsid w:val="006839B6"/>
    <w:rsid w:val="0068451D"/>
    <w:rsid w:val="00685692"/>
    <w:rsid w:val="00686392"/>
    <w:rsid w:val="00686A0C"/>
    <w:rsid w:val="00687A3C"/>
    <w:rsid w:val="00690A8B"/>
    <w:rsid w:val="0069103E"/>
    <w:rsid w:val="00691132"/>
    <w:rsid w:val="00691607"/>
    <w:rsid w:val="00691699"/>
    <w:rsid w:val="00692AAE"/>
    <w:rsid w:val="00693684"/>
    <w:rsid w:val="0069413A"/>
    <w:rsid w:val="0069516B"/>
    <w:rsid w:val="0069716A"/>
    <w:rsid w:val="00697196"/>
    <w:rsid w:val="006973EF"/>
    <w:rsid w:val="006976E9"/>
    <w:rsid w:val="006A0292"/>
    <w:rsid w:val="006A0874"/>
    <w:rsid w:val="006A0D0F"/>
    <w:rsid w:val="006A269A"/>
    <w:rsid w:val="006A3234"/>
    <w:rsid w:val="006A4B7F"/>
    <w:rsid w:val="006A4FD6"/>
    <w:rsid w:val="006A518A"/>
    <w:rsid w:val="006A5245"/>
    <w:rsid w:val="006A6511"/>
    <w:rsid w:val="006A6CAD"/>
    <w:rsid w:val="006A6EF3"/>
    <w:rsid w:val="006A6FDB"/>
    <w:rsid w:val="006A7035"/>
    <w:rsid w:val="006B0F6F"/>
    <w:rsid w:val="006B11F6"/>
    <w:rsid w:val="006B1C49"/>
    <w:rsid w:val="006B1DE3"/>
    <w:rsid w:val="006B3AD1"/>
    <w:rsid w:val="006B3F72"/>
    <w:rsid w:val="006B4E7B"/>
    <w:rsid w:val="006B4EE9"/>
    <w:rsid w:val="006B5AD4"/>
    <w:rsid w:val="006B6575"/>
    <w:rsid w:val="006B66C8"/>
    <w:rsid w:val="006B68BB"/>
    <w:rsid w:val="006B6A48"/>
    <w:rsid w:val="006B741E"/>
    <w:rsid w:val="006B7791"/>
    <w:rsid w:val="006B7CF1"/>
    <w:rsid w:val="006C0EF8"/>
    <w:rsid w:val="006C2BF5"/>
    <w:rsid w:val="006C2DDF"/>
    <w:rsid w:val="006C365D"/>
    <w:rsid w:val="006C4791"/>
    <w:rsid w:val="006C5264"/>
    <w:rsid w:val="006C5AF3"/>
    <w:rsid w:val="006C661A"/>
    <w:rsid w:val="006C666C"/>
    <w:rsid w:val="006C7A22"/>
    <w:rsid w:val="006D0DAA"/>
    <w:rsid w:val="006D15BD"/>
    <w:rsid w:val="006D17C3"/>
    <w:rsid w:val="006D23CE"/>
    <w:rsid w:val="006D302B"/>
    <w:rsid w:val="006D32B0"/>
    <w:rsid w:val="006D3FF0"/>
    <w:rsid w:val="006D558D"/>
    <w:rsid w:val="006D79C6"/>
    <w:rsid w:val="006E0200"/>
    <w:rsid w:val="006E050E"/>
    <w:rsid w:val="006E0BD2"/>
    <w:rsid w:val="006E17FD"/>
    <w:rsid w:val="006E4A61"/>
    <w:rsid w:val="006E6438"/>
    <w:rsid w:val="006E6BE8"/>
    <w:rsid w:val="006E76D9"/>
    <w:rsid w:val="006E7E48"/>
    <w:rsid w:val="006F0625"/>
    <w:rsid w:val="006F0CA2"/>
    <w:rsid w:val="006F2039"/>
    <w:rsid w:val="006F293B"/>
    <w:rsid w:val="006F2CB3"/>
    <w:rsid w:val="006F32E9"/>
    <w:rsid w:val="006F4536"/>
    <w:rsid w:val="006F4C72"/>
    <w:rsid w:val="006F4CCC"/>
    <w:rsid w:val="006F4D88"/>
    <w:rsid w:val="006F6681"/>
    <w:rsid w:val="006F7A9F"/>
    <w:rsid w:val="00700857"/>
    <w:rsid w:val="00700E8F"/>
    <w:rsid w:val="00701ADE"/>
    <w:rsid w:val="00702AC1"/>
    <w:rsid w:val="00702FA0"/>
    <w:rsid w:val="0070350C"/>
    <w:rsid w:val="00703BDB"/>
    <w:rsid w:val="007053EA"/>
    <w:rsid w:val="007057A5"/>
    <w:rsid w:val="007113FE"/>
    <w:rsid w:val="00713FA4"/>
    <w:rsid w:val="00714662"/>
    <w:rsid w:val="00714B50"/>
    <w:rsid w:val="00715337"/>
    <w:rsid w:val="00715C20"/>
    <w:rsid w:val="00715E7E"/>
    <w:rsid w:val="00716844"/>
    <w:rsid w:val="00720401"/>
    <w:rsid w:val="007209EA"/>
    <w:rsid w:val="00720DA5"/>
    <w:rsid w:val="00722DD1"/>
    <w:rsid w:val="00723B81"/>
    <w:rsid w:val="0072411E"/>
    <w:rsid w:val="007248E9"/>
    <w:rsid w:val="00724FCC"/>
    <w:rsid w:val="007254DF"/>
    <w:rsid w:val="0072592F"/>
    <w:rsid w:val="00726D92"/>
    <w:rsid w:val="00727BC7"/>
    <w:rsid w:val="0073078E"/>
    <w:rsid w:val="0073140D"/>
    <w:rsid w:val="0073155C"/>
    <w:rsid w:val="00731C17"/>
    <w:rsid w:val="00731F80"/>
    <w:rsid w:val="007333B0"/>
    <w:rsid w:val="00735421"/>
    <w:rsid w:val="0073598C"/>
    <w:rsid w:val="00736638"/>
    <w:rsid w:val="00736665"/>
    <w:rsid w:val="0073682F"/>
    <w:rsid w:val="00736C0D"/>
    <w:rsid w:val="0073708D"/>
    <w:rsid w:val="00737AB9"/>
    <w:rsid w:val="007402B0"/>
    <w:rsid w:val="007403E9"/>
    <w:rsid w:val="00741CD6"/>
    <w:rsid w:val="00741F58"/>
    <w:rsid w:val="00743937"/>
    <w:rsid w:val="00743AE5"/>
    <w:rsid w:val="00744ACE"/>
    <w:rsid w:val="0074582D"/>
    <w:rsid w:val="007469C2"/>
    <w:rsid w:val="00747056"/>
    <w:rsid w:val="00750AAB"/>
    <w:rsid w:val="00750EF4"/>
    <w:rsid w:val="00751244"/>
    <w:rsid w:val="007514D0"/>
    <w:rsid w:val="00753B5C"/>
    <w:rsid w:val="00753ED6"/>
    <w:rsid w:val="0075497F"/>
    <w:rsid w:val="00754F0E"/>
    <w:rsid w:val="00755334"/>
    <w:rsid w:val="00755B26"/>
    <w:rsid w:val="00755D28"/>
    <w:rsid w:val="00756635"/>
    <w:rsid w:val="0076007F"/>
    <w:rsid w:val="0076099B"/>
    <w:rsid w:val="007609B2"/>
    <w:rsid w:val="00761045"/>
    <w:rsid w:val="00761736"/>
    <w:rsid w:val="0076298B"/>
    <w:rsid w:val="00762A6F"/>
    <w:rsid w:val="0076372B"/>
    <w:rsid w:val="00764065"/>
    <w:rsid w:val="00765310"/>
    <w:rsid w:val="007664DD"/>
    <w:rsid w:val="00766624"/>
    <w:rsid w:val="007668DE"/>
    <w:rsid w:val="007670FF"/>
    <w:rsid w:val="00767D7C"/>
    <w:rsid w:val="00767DD5"/>
    <w:rsid w:val="007700E7"/>
    <w:rsid w:val="0077057C"/>
    <w:rsid w:val="007705C6"/>
    <w:rsid w:val="00770A9E"/>
    <w:rsid w:val="0077116D"/>
    <w:rsid w:val="00771FA5"/>
    <w:rsid w:val="0077300A"/>
    <w:rsid w:val="00773310"/>
    <w:rsid w:val="00773DE4"/>
    <w:rsid w:val="007740AD"/>
    <w:rsid w:val="00774369"/>
    <w:rsid w:val="00774A10"/>
    <w:rsid w:val="00775462"/>
    <w:rsid w:val="00775DB7"/>
    <w:rsid w:val="00775F59"/>
    <w:rsid w:val="0077660E"/>
    <w:rsid w:val="00777188"/>
    <w:rsid w:val="00777B0C"/>
    <w:rsid w:val="0078015C"/>
    <w:rsid w:val="00780583"/>
    <w:rsid w:val="007807AF"/>
    <w:rsid w:val="00781400"/>
    <w:rsid w:val="007815D5"/>
    <w:rsid w:val="00781CDC"/>
    <w:rsid w:val="007839A0"/>
    <w:rsid w:val="00785FA9"/>
    <w:rsid w:val="007865A0"/>
    <w:rsid w:val="00787138"/>
    <w:rsid w:val="00787358"/>
    <w:rsid w:val="00787ED5"/>
    <w:rsid w:val="00790B3E"/>
    <w:rsid w:val="00792149"/>
    <w:rsid w:val="00792864"/>
    <w:rsid w:val="00793171"/>
    <w:rsid w:val="00794E37"/>
    <w:rsid w:val="00794E4B"/>
    <w:rsid w:val="007953DA"/>
    <w:rsid w:val="00796B84"/>
    <w:rsid w:val="007A0363"/>
    <w:rsid w:val="007A0ABD"/>
    <w:rsid w:val="007A15F3"/>
    <w:rsid w:val="007A191D"/>
    <w:rsid w:val="007A1C94"/>
    <w:rsid w:val="007A1E45"/>
    <w:rsid w:val="007A2A21"/>
    <w:rsid w:val="007A2DBA"/>
    <w:rsid w:val="007A4A4A"/>
    <w:rsid w:val="007A5916"/>
    <w:rsid w:val="007A6F28"/>
    <w:rsid w:val="007A6FED"/>
    <w:rsid w:val="007B003B"/>
    <w:rsid w:val="007B0DE4"/>
    <w:rsid w:val="007B16E7"/>
    <w:rsid w:val="007B2EA6"/>
    <w:rsid w:val="007B322B"/>
    <w:rsid w:val="007B38B9"/>
    <w:rsid w:val="007B3CF6"/>
    <w:rsid w:val="007B3FBE"/>
    <w:rsid w:val="007B4433"/>
    <w:rsid w:val="007B445B"/>
    <w:rsid w:val="007B500E"/>
    <w:rsid w:val="007B5767"/>
    <w:rsid w:val="007B5BC7"/>
    <w:rsid w:val="007B7617"/>
    <w:rsid w:val="007B7E40"/>
    <w:rsid w:val="007C0E8D"/>
    <w:rsid w:val="007C12D9"/>
    <w:rsid w:val="007C19BA"/>
    <w:rsid w:val="007C244C"/>
    <w:rsid w:val="007C25D4"/>
    <w:rsid w:val="007C2BC7"/>
    <w:rsid w:val="007C2DD2"/>
    <w:rsid w:val="007C317C"/>
    <w:rsid w:val="007C32A0"/>
    <w:rsid w:val="007C3508"/>
    <w:rsid w:val="007C446F"/>
    <w:rsid w:val="007C58DA"/>
    <w:rsid w:val="007C67CF"/>
    <w:rsid w:val="007C76E1"/>
    <w:rsid w:val="007C7AA5"/>
    <w:rsid w:val="007D01E9"/>
    <w:rsid w:val="007D0936"/>
    <w:rsid w:val="007D0C03"/>
    <w:rsid w:val="007D1DB2"/>
    <w:rsid w:val="007D1E48"/>
    <w:rsid w:val="007D24C8"/>
    <w:rsid w:val="007D2B75"/>
    <w:rsid w:val="007D37D8"/>
    <w:rsid w:val="007D3C33"/>
    <w:rsid w:val="007D3F32"/>
    <w:rsid w:val="007D465F"/>
    <w:rsid w:val="007D57A6"/>
    <w:rsid w:val="007D5C6D"/>
    <w:rsid w:val="007D6366"/>
    <w:rsid w:val="007D7BA5"/>
    <w:rsid w:val="007E0689"/>
    <w:rsid w:val="007E0696"/>
    <w:rsid w:val="007E0B03"/>
    <w:rsid w:val="007E0B99"/>
    <w:rsid w:val="007E176D"/>
    <w:rsid w:val="007E1BFD"/>
    <w:rsid w:val="007E1D95"/>
    <w:rsid w:val="007E21B6"/>
    <w:rsid w:val="007E3045"/>
    <w:rsid w:val="007E33B4"/>
    <w:rsid w:val="007E3D5A"/>
    <w:rsid w:val="007E4271"/>
    <w:rsid w:val="007E4BAE"/>
    <w:rsid w:val="007E5EBA"/>
    <w:rsid w:val="007E60D6"/>
    <w:rsid w:val="007E62AB"/>
    <w:rsid w:val="007E6B1E"/>
    <w:rsid w:val="007E6F31"/>
    <w:rsid w:val="007F0C4A"/>
    <w:rsid w:val="007F21EF"/>
    <w:rsid w:val="007F2629"/>
    <w:rsid w:val="007F2E9D"/>
    <w:rsid w:val="007F3282"/>
    <w:rsid w:val="007F45CD"/>
    <w:rsid w:val="007F4866"/>
    <w:rsid w:val="007F4983"/>
    <w:rsid w:val="007F56CF"/>
    <w:rsid w:val="007F6870"/>
    <w:rsid w:val="007F6CDF"/>
    <w:rsid w:val="007F74B2"/>
    <w:rsid w:val="00800658"/>
    <w:rsid w:val="00800664"/>
    <w:rsid w:val="00800D41"/>
    <w:rsid w:val="00801135"/>
    <w:rsid w:val="00801EC2"/>
    <w:rsid w:val="008023CD"/>
    <w:rsid w:val="008038F3"/>
    <w:rsid w:val="008058C0"/>
    <w:rsid w:val="00805F2C"/>
    <w:rsid w:val="00806E90"/>
    <w:rsid w:val="00807527"/>
    <w:rsid w:val="00807C79"/>
    <w:rsid w:val="00807E65"/>
    <w:rsid w:val="00810093"/>
    <w:rsid w:val="00810488"/>
    <w:rsid w:val="00810661"/>
    <w:rsid w:val="00810F59"/>
    <w:rsid w:val="0081167D"/>
    <w:rsid w:val="00811850"/>
    <w:rsid w:val="00811B75"/>
    <w:rsid w:val="00812187"/>
    <w:rsid w:val="00812D23"/>
    <w:rsid w:val="00813447"/>
    <w:rsid w:val="00813518"/>
    <w:rsid w:val="00813C53"/>
    <w:rsid w:val="00814AA1"/>
    <w:rsid w:val="00815331"/>
    <w:rsid w:val="00815D00"/>
    <w:rsid w:val="00815EDB"/>
    <w:rsid w:val="008161E9"/>
    <w:rsid w:val="00816581"/>
    <w:rsid w:val="0081693E"/>
    <w:rsid w:val="008175A0"/>
    <w:rsid w:val="008176D6"/>
    <w:rsid w:val="00817C49"/>
    <w:rsid w:val="00817E07"/>
    <w:rsid w:val="008200A8"/>
    <w:rsid w:val="008206E0"/>
    <w:rsid w:val="00821056"/>
    <w:rsid w:val="008228A3"/>
    <w:rsid w:val="008229F7"/>
    <w:rsid w:val="00822A91"/>
    <w:rsid w:val="00823C11"/>
    <w:rsid w:val="00823DDD"/>
    <w:rsid w:val="008244E2"/>
    <w:rsid w:val="0082476F"/>
    <w:rsid w:val="00824FB2"/>
    <w:rsid w:val="00825059"/>
    <w:rsid w:val="00825895"/>
    <w:rsid w:val="008273A5"/>
    <w:rsid w:val="00830899"/>
    <w:rsid w:val="00830DED"/>
    <w:rsid w:val="00830E70"/>
    <w:rsid w:val="00831854"/>
    <w:rsid w:val="008325B6"/>
    <w:rsid w:val="0083262C"/>
    <w:rsid w:val="00832796"/>
    <w:rsid w:val="0083323B"/>
    <w:rsid w:val="0083466B"/>
    <w:rsid w:val="00834A86"/>
    <w:rsid w:val="00834D4A"/>
    <w:rsid w:val="00834EAB"/>
    <w:rsid w:val="00835BB2"/>
    <w:rsid w:val="0084066B"/>
    <w:rsid w:val="00841128"/>
    <w:rsid w:val="008418B9"/>
    <w:rsid w:val="00841DE5"/>
    <w:rsid w:val="00842D8F"/>
    <w:rsid w:val="00843A18"/>
    <w:rsid w:val="00843F0B"/>
    <w:rsid w:val="00843F24"/>
    <w:rsid w:val="00844795"/>
    <w:rsid w:val="00845917"/>
    <w:rsid w:val="0084733B"/>
    <w:rsid w:val="00847425"/>
    <w:rsid w:val="00847E6A"/>
    <w:rsid w:val="00850A09"/>
    <w:rsid w:val="008514A4"/>
    <w:rsid w:val="008526DD"/>
    <w:rsid w:val="008526F7"/>
    <w:rsid w:val="00852ACD"/>
    <w:rsid w:val="00853451"/>
    <w:rsid w:val="00853625"/>
    <w:rsid w:val="0085406B"/>
    <w:rsid w:val="008551E9"/>
    <w:rsid w:val="00855988"/>
    <w:rsid w:val="00856026"/>
    <w:rsid w:val="0085640D"/>
    <w:rsid w:val="008609BC"/>
    <w:rsid w:val="00860AA8"/>
    <w:rsid w:val="00860B34"/>
    <w:rsid w:val="00861089"/>
    <w:rsid w:val="008613FD"/>
    <w:rsid w:val="00861A34"/>
    <w:rsid w:val="0086312B"/>
    <w:rsid w:val="008640E0"/>
    <w:rsid w:val="00864B67"/>
    <w:rsid w:val="00864C0D"/>
    <w:rsid w:val="00864DFB"/>
    <w:rsid w:val="0086510F"/>
    <w:rsid w:val="00865C7A"/>
    <w:rsid w:val="00866160"/>
    <w:rsid w:val="00866C76"/>
    <w:rsid w:val="00870509"/>
    <w:rsid w:val="00872DC6"/>
    <w:rsid w:val="0087320A"/>
    <w:rsid w:val="0087361F"/>
    <w:rsid w:val="00873A4B"/>
    <w:rsid w:val="00873CCE"/>
    <w:rsid w:val="00874455"/>
    <w:rsid w:val="00874491"/>
    <w:rsid w:val="0087545B"/>
    <w:rsid w:val="008759FF"/>
    <w:rsid w:val="00876329"/>
    <w:rsid w:val="00876949"/>
    <w:rsid w:val="00876D1A"/>
    <w:rsid w:val="00876EE9"/>
    <w:rsid w:val="00880FC6"/>
    <w:rsid w:val="00883381"/>
    <w:rsid w:val="008851A6"/>
    <w:rsid w:val="00885C21"/>
    <w:rsid w:val="0088682F"/>
    <w:rsid w:val="0088698F"/>
    <w:rsid w:val="00887932"/>
    <w:rsid w:val="00887FF9"/>
    <w:rsid w:val="008902E0"/>
    <w:rsid w:val="00890915"/>
    <w:rsid w:val="008909BF"/>
    <w:rsid w:val="00891479"/>
    <w:rsid w:val="00891517"/>
    <w:rsid w:val="0089182C"/>
    <w:rsid w:val="00892A19"/>
    <w:rsid w:val="00892D32"/>
    <w:rsid w:val="0089497C"/>
    <w:rsid w:val="00894C63"/>
    <w:rsid w:val="008957C1"/>
    <w:rsid w:val="00895B29"/>
    <w:rsid w:val="00895EFF"/>
    <w:rsid w:val="00897482"/>
    <w:rsid w:val="008974DF"/>
    <w:rsid w:val="00897657"/>
    <w:rsid w:val="008A0127"/>
    <w:rsid w:val="008A19A0"/>
    <w:rsid w:val="008A2459"/>
    <w:rsid w:val="008A3481"/>
    <w:rsid w:val="008A43E7"/>
    <w:rsid w:val="008A4574"/>
    <w:rsid w:val="008A48D0"/>
    <w:rsid w:val="008A5587"/>
    <w:rsid w:val="008A5601"/>
    <w:rsid w:val="008A5EDD"/>
    <w:rsid w:val="008A6224"/>
    <w:rsid w:val="008A65C4"/>
    <w:rsid w:val="008A72A1"/>
    <w:rsid w:val="008A7D22"/>
    <w:rsid w:val="008B07BC"/>
    <w:rsid w:val="008B0A07"/>
    <w:rsid w:val="008B283D"/>
    <w:rsid w:val="008B2A93"/>
    <w:rsid w:val="008B30D5"/>
    <w:rsid w:val="008B3A5F"/>
    <w:rsid w:val="008B3D14"/>
    <w:rsid w:val="008B45F9"/>
    <w:rsid w:val="008B51EF"/>
    <w:rsid w:val="008B6844"/>
    <w:rsid w:val="008B6EF3"/>
    <w:rsid w:val="008B7CCB"/>
    <w:rsid w:val="008C00E9"/>
    <w:rsid w:val="008C00ED"/>
    <w:rsid w:val="008C015D"/>
    <w:rsid w:val="008C016C"/>
    <w:rsid w:val="008C036A"/>
    <w:rsid w:val="008C0796"/>
    <w:rsid w:val="008C0BBC"/>
    <w:rsid w:val="008C1005"/>
    <w:rsid w:val="008C2653"/>
    <w:rsid w:val="008C2724"/>
    <w:rsid w:val="008C38A1"/>
    <w:rsid w:val="008C394D"/>
    <w:rsid w:val="008C4D75"/>
    <w:rsid w:val="008C4F2B"/>
    <w:rsid w:val="008C57B5"/>
    <w:rsid w:val="008C5964"/>
    <w:rsid w:val="008C7DB7"/>
    <w:rsid w:val="008D1031"/>
    <w:rsid w:val="008D1554"/>
    <w:rsid w:val="008D1AF0"/>
    <w:rsid w:val="008D1F1A"/>
    <w:rsid w:val="008D3ABF"/>
    <w:rsid w:val="008D3D87"/>
    <w:rsid w:val="008D3E54"/>
    <w:rsid w:val="008D3FB6"/>
    <w:rsid w:val="008D454C"/>
    <w:rsid w:val="008D483C"/>
    <w:rsid w:val="008D502E"/>
    <w:rsid w:val="008D5298"/>
    <w:rsid w:val="008D53A3"/>
    <w:rsid w:val="008D57B7"/>
    <w:rsid w:val="008D6718"/>
    <w:rsid w:val="008D6888"/>
    <w:rsid w:val="008D72C8"/>
    <w:rsid w:val="008D7E72"/>
    <w:rsid w:val="008D7F3E"/>
    <w:rsid w:val="008E1058"/>
    <w:rsid w:val="008E1161"/>
    <w:rsid w:val="008E1838"/>
    <w:rsid w:val="008E2619"/>
    <w:rsid w:val="008E2B2F"/>
    <w:rsid w:val="008E3B80"/>
    <w:rsid w:val="008E4BEC"/>
    <w:rsid w:val="008E6D8F"/>
    <w:rsid w:val="008F021D"/>
    <w:rsid w:val="008F0694"/>
    <w:rsid w:val="008F0ABE"/>
    <w:rsid w:val="008F1677"/>
    <w:rsid w:val="008F1E2E"/>
    <w:rsid w:val="008F2A84"/>
    <w:rsid w:val="008F3663"/>
    <w:rsid w:val="008F3A6C"/>
    <w:rsid w:val="008F3F02"/>
    <w:rsid w:val="008F42B5"/>
    <w:rsid w:val="008F4801"/>
    <w:rsid w:val="008F527D"/>
    <w:rsid w:val="008F5A21"/>
    <w:rsid w:val="008F6711"/>
    <w:rsid w:val="008F7CE9"/>
    <w:rsid w:val="00900478"/>
    <w:rsid w:val="00900C2F"/>
    <w:rsid w:val="009013F9"/>
    <w:rsid w:val="00902DAB"/>
    <w:rsid w:val="0090301D"/>
    <w:rsid w:val="00903574"/>
    <w:rsid w:val="00903CD6"/>
    <w:rsid w:val="00905226"/>
    <w:rsid w:val="0090567B"/>
    <w:rsid w:val="00905B59"/>
    <w:rsid w:val="009061FC"/>
    <w:rsid w:val="009072A3"/>
    <w:rsid w:val="009073DC"/>
    <w:rsid w:val="00907537"/>
    <w:rsid w:val="00907DAD"/>
    <w:rsid w:val="0091047E"/>
    <w:rsid w:val="0091054C"/>
    <w:rsid w:val="0091058D"/>
    <w:rsid w:val="009105E4"/>
    <w:rsid w:val="00910F57"/>
    <w:rsid w:val="00911132"/>
    <w:rsid w:val="00911B4E"/>
    <w:rsid w:val="0091313F"/>
    <w:rsid w:val="00913C54"/>
    <w:rsid w:val="00913F01"/>
    <w:rsid w:val="00917006"/>
    <w:rsid w:val="009174BB"/>
    <w:rsid w:val="00917851"/>
    <w:rsid w:val="00917A05"/>
    <w:rsid w:val="00917CC4"/>
    <w:rsid w:val="00920185"/>
    <w:rsid w:val="0092043A"/>
    <w:rsid w:val="0092063C"/>
    <w:rsid w:val="00920A2F"/>
    <w:rsid w:val="00920B2E"/>
    <w:rsid w:val="00920E71"/>
    <w:rsid w:val="00921415"/>
    <w:rsid w:val="0092279B"/>
    <w:rsid w:val="00923C24"/>
    <w:rsid w:val="0092495D"/>
    <w:rsid w:val="009252A8"/>
    <w:rsid w:val="009254AC"/>
    <w:rsid w:val="00925E83"/>
    <w:rsid w:val="009263D6"/>
    <w:rsid w:val="00927FD6"/>
    <w:rsid w:val="0093016F"/>
    <w:rsid w:val="00930663"/>
    <w:rsid w:val="00931088"/>
    <w:rsid w:val="009313E3"/>
    <w:rsid w:val="00931BF1"/>
    <w:rsid w:val="00932197"/>
    <w:rsid w:val="0093237E"/>
    <w:rsid w:val="00934957"/>
    <w:rsid w:val="00934D3E"/>
    <w:rsid w:val="00934E44"/>
    <w:rsid w:val="009354B5"/>
    <w:rsid w:val="00937D9B"/>
    <w:rsid w:val="00941F01"/>
    <w:rsid w:val="009429E2"/>
    <w:rsid w:val="009430E2"/>
    <w:rsid w:val="009430F7"/>
    <w:rsid w:val="009431C4"/>
    <w:rsid w:val="009437C1"/>
    <w:rsid w:val="00943E9F"/>
    <w:rsid w:val="0094487B"/>
    <w:rsid w:val="0094517E"/>
    <w:rsid w:val="00945364"/>
    <w:rsid w:val="009455D3"/>
    <w:rsid w:val="00945FF1"/>
    <w:rsid w:val="009462FD"/>
    <w:rsid w:val="00946369"/>
    <w:rsid w:val="0094639E"/>
    <w:rsid w:val="00946986"/>
    <w:rsid w:val="00947026"/>
    <w:rsid w:val="009472DD"/>
    <w:rsid w:val="00947C10"/>
    <w:rsid w:val="00950048"/>
    <w:rsid w:val="0095110D"/>
    <w:rsid w:val="009515A3"/>
    <w:rsid w:val="009518AB"/>
    <w:rsid w:val="009543A8"/>
    <w:rsid w:val="009543E3"/>
    <w:rsid w:val="00954A31"/>
    <w:rsid w:val="009551A1"/>
    <w:rsid w:val="0095610F"/>
    <w:rsid w:val="009573E8"/>
    <w:rsid w:val="009606B4"/>
    <w:rsid w:val="00961B49"/>
    <w:rsid w:val="00961CC3"/>
    <w:rsid w:val="00962392"/>
    <w:rsid w:val="00962936"/>
    <w:rsid w:val="00963063"/>
    <w:rsid w:val="0096368A"/>
    <w:rsid w:val="00963F95"/>
    <w:rsid w:val="0096432A"/>
    <w:rsid w:val="0096507A"/>
    <w:rsid w:val="00965306"/>
    <w:rsid w:val="00965429"/>
    <w:rsid w:val="00966464"/>
    <w:rsid w:val="0096741A"/>
    <w:rsid w:val="009675A3"/>
    <w:rsid w:val="0097338C"/>
    <w:rsid w:val="009737FC"/>
    <w:rsid w:val="00973D3F"/>
    <w:rsid w:val="00974F78"/>
    <w:rsid w:val="00977A9E"/>
    <w:rsid w:val="00980E6E"/>
    <w:rsid w:val="00980F89"/>
    <w:rsid w:val="0098140D"/>
    <w:rsid w:val="00981474"/>
    <w:rsid w:val="00981C14"/>
    <w:rsid w:val="0098231C"/>
    <w:rsid w:val="009830FD"/>
    <w:rsid w:val="00983D08"/>
    <w:rsid w:val="009852FF"/>
    <w:rsid w:val="0098659F"/>
    <w:rsid w:val="00987BD4"/>
    <w:rsid w:val="009910A6"/>
    <w:rsid w:val="00991481"/>
    <w:rsid w:val="00991663"/>
    <w:rsid w:val="009931B4"/>
    <w:rsid w:val="009935BF"/>
    <w:rsid w:val="00994234"/>
    <w:rsid w:val="00995F2B"/>
    <w:rsid w:val="00996387"/>
    <w:rsid w:val="0099663D"/>
    <w:rsid w:val="009967C5"/>
    <w:rsid w:val="00996C0B"/>
    <w:rsid w:val="00996D0D"/>
    <w:rsid w:val="009973CF"/>
    <w:rsid w:val="009975C1"/>
    <w:rsid w:val="009A058E"/>
    <w:rsid w:val="009A258B"/>
    <w:rsid w:val="009A285C"/>
    <w:rsid w:val="009A4D4C"/>
    <w:rsid w:val="009A66FE"/>
    <w:rsid w:val="009A6A97"/>
    <w:rsid w:val="009A7E03"/>
    <w:rsid w:val="009A7E66"/>
    <w:rsid w:val="009B04B5"/>
    <w:rsid w:val="009B0622"/>
    <w:rsid w:val="009B0676"/>
    <w:rsid w:val="009B0FF5"/>
    <w:rsid w:val="009B1CCE"/>
    <w:rsid w:val="009B2981"/>
    <w:rsid w:val="009B2B47"/>
    <w:rsid w:val="009B35E4"/>
    <w:rsid w:val="009B3724"/>
    <w:rsid w:val="009B3E48"/>
    <w:rsid w:val="009B55D9"/>
    <w:rsid w:val="009B5B2F"/>
    <w:rsid w:val="009B5BD5"/>
    <w:rsid w:val="009B6077"/>
    <w:rsid w:val="009B64AA"/>
    <w:rsid w:val="009B6646"/>
    <w:rsid w:val="009B6B6C"/>
    <w:rsid w:val="009B7048"/>
    <w:rsid w:val="009B74BC"/>
    <w:rsid w:val="009C0587"/>
    <w:rsid w:val="009C0A8B"/>
    <w:rsid w:val="009C0CE2"/>
    <w:rsid w:val="009C11BC"/>
    <w:rsid w:val="009C2643"/>
    <w:rsid w:val="009C393F"/>
    <w:rsid w:val="009C4AB0"/>
    <w:rsid w:val="009C4E8C"/>
    <w:rsid w:val="009C586A"/>
    <w:rsid w:val="009C6195"/>
    <w:rsid w:val="009C718B"/>
    <w:rsid w:val="009D037B"/>
    <w:rsid w:val="009D0B9A"/>
    <w:rsid w:val="009D2650"/>
    <w:rsid w:val="009D39A4"/>
    <w:rsid w:val="009D4C5E"/>
    <w:rsid w:val="009D5600"/>
    <w:rsid w:val="009D6873"/>
    <w:rsid w:val="009D6D1A"/>
    <w:rsid w:val="009D731E"/>
    <w:rsid w:val="009D7DF9"/>
    <w:rsid w:val="009E0014"/>
    <w:rsid w:val="009E0A47"/>
    <w:rsid w:val="009E0A7A"/>
    <w:rsid w:val="009E1181"/>
    <w:rsid w:val="009E2207"/>
    <w:rsid w:val="009E34F9"/>
    <w:rsid w:val="009E3888"/>
    <w:rsid w:val="009E3E90"/>
    <w:rsid w:val="009E4658"/>
    <w:rsid w:val="009E51AC"/>
    <w:rsid w:val="009E5AF9"/>
    <w:rsid w:val="009E659A"/>
    <w:rsid w:val="009E6C0C"/>
    <w:rsid w:val="009E76A7"/>
    <w:rsid w:val="009F0ACE"/>
    <w:rsid w:val="009F16EE"/>
    <w:rsid w:val="009F416E"/>
    <w:rsid w:val="009F4547"/>
    <w:rsid w:val="009F466C"/>
    <w:rsid w:val="009F4D4E"/>
    <w:rsid w:val="009F6DF6"/>
    <w:rsid w:val="00A0085E"/>
    <w:rsid w:val="00A01242"/>
    <w:rsid w:val="00A01ADA"/>
    <w:rsid w:val="00A01C32"/>
    <w:rsid w:val="00A01CBF"/>
    <w:rsid w:val="00A029B2"/>
    <w:rsid w:val="00A02CA6"/>
    <w:rsid w:val="00A02E0E"/>
    <w:rsid w:val="00A02F42"/>
    <w:rsid w:val="00A03287"/>
    <w:rsid w:val="00A0330D"/>
    <w:rsid w:val="00A03529"/>
    <w:rsid w:val="00A03C9F"/>
    <w:rsid w:val="00A04C91"/>
    <w:rsid w:val="00A05CE8"/>
    <w:rsid w:val="00A06AE4"/>
    <w:rsid w:val="00A077D9"/>
    <w:rsid w:val="00A07C74"/>
    <w:rsid w:val="00A10688"/>
    <w:rsid w:val="00A10F3D"/>
    <w:rsid w:val="00A11F0A"/>
    <w:rsid w:val="00A146DD"/>
    <w:rsid w:val="00A1499C"/>
    <w:rsid w:val="00A14E14"/>
    <w:rsid w:val="00A152A7"/>
    <w:rsid w:val="00A171B9"/>
    <w:rsid w:val="00A176CB"/>
    <w:rsid w:val="00A20208"/>
    <w:rsid w:val="00A22A77"/>
    <w:rsid w:val="00A230C5"/>
    <w:rsid w:val="00A237A1"/>
    <w:rsid w:val="00A2406B"/>
    <w:rsid w:val="00A25756"/>
    <w:rsid w:val="00A2623E"/>
    <w:rsid w:val="00A266FE"/>
    <w:rsid w:val="00A26BA9"/>
    <w:rsid w:val="00A27A0A"/>
    <w:rsid w:val="00A27F8E"/>
    <w:rsid w:val="00A304C8"/>
    <w:rsid w:val="00A3299C"/>
    <w:rsid w:val="00A34024"/>
    <w:rsid w:val="00A35469"/>
    <w:rsid w:val="00A3581E"/>
    <w:rsid w:val="00A36BBD"/>
    <w:rsid w:val="00A374BD"/>
    <w:rsid w:val="00A41258"/>
    <w:rsid w:val="00A4140D"/>
    <w:rsid w:val="00A41645"/>
    <w:rsid w:val="00A41A01"/>
    <w:rsid w:val="00A4260A"/>
    <w:rsid w:val="00A43008"/>
    <w:rsid w:val="00A4353E"/>
    <w:rsid w:val="00A44B41"/>
    <w:rsid w:val="00A457AF"/>
    <w:rsid w:val="00A466B1"/>
    <w:rsid w:val="00A46ACA"/>
    <w:rsid w:val="00A46D72"/>
    <w:rsid w:val="00A46EC9"/>
    <w:rsid w:val="00A47336"/>
    <w:rsid w:val="00A47B4C"/>
    <w:rsid w:val="00A50F59"/>
    <w:rsid w:val="00A517B2"/>
    <w:rsid w:val="00A521E0"/>
    <w:rsid w:val="00A525DC"/>
    <w:rsid w:val="00A53C68"/>
    <w:rsid w:val="00A54013"/>
    <w:rsid w:val="00A54541"/>
    <w:rsid w:val="00A54686"/>
    <w:rsid w:val="00A56243"/>
    <w:rsid w:val="00A56A99"/>
    <w:rsid w:val="00A56E33"/>
    <w:rsid w:val="00A56E98"/>
    <w:rsid w:val="00A570DB"/>
    <w:rsid w:val="00A57357"/>
    <w:rsid w:val="00A617C6"/>
    <w:rsid w:val="00A6295D"/>
    <w:rsid w:val="00A632F9"/>
    <w:rsid w:val="00A636E4"/>
    <w:rsid w:val="00A63733"/>
    <w:rsid w:val="00A63D50"/>
    <w:rsid w:val="00A63F23"/>
    <w:rsid w:val="00A65CD1"/>
    <w:rsid w:val="00A65EB1"/>
    <w:rsid w:val="00A65F25"/>
    <w:rsid w:val="00A66FC3"/>
    <w:rsid w:val="00A6741F"/>
    <w:rsid w:val="00A678B0"/>
    <w:rsid w:val="00A679A8"/>
    <w:rsid w:val="00A67A63"/>
    <w:rsid w:val="00A70023"/>
    <w:rsid w:val="00A7033F"/>
    <w:rsid w:val="00A70C42"/>
    <w:rsid w:val="00A70D7A"/>
    <w:rsid w:val="00A70F46"/>
    <w:rsid w:val="00A717C0"/>
    <w:rsid w:val="00A719BA"/>
    <w:rsid w:val="00A71EDD"/>
    <w:rsid w:val="00A7340E"/>
    <w:rsid w:val="00A7367D"/>
    <w:rsid w:val="00A73E5D"/>
    <w:rsid w:val="00A744E2"/>
    <w:rsid w:val="00A7488E"/>
    <w:rsid w:val="00A758AB"/>
    <w:rsid w:val="00A75C68"/>
    <w:rsid w:val="00A761ED"/>
    <w:rsid w:val="00A76536"/>
    <w:rsid w:val="00A769A6"/>
    <w:rsid w:val="00A769AB"/>
    <w:rsid w:val="00A80318"/>
    <w:rsid w:val="00A80323"/>
    <w:rsid w:val="00A809ED"/>
    <w:rsid w:val="00A81000"/>
    <w:rsid w:val="00A81DF9"/>
    <w:rsid w:val="00A8243E"/>
    <w:rsid w:val="00A8255F"/>
    <w:rsid w:val="00A82BD4"/>
    <w:rsid w:val="00A82F22"/>
    <w:rsid w:val="00A83764"/>
    <w:rsid w:val="00A83858"/>
    <w:rsid w:val="00A839D6"/>
    <w:rsid w:val="00A84364"/>
    <w:rsid w:val="00A84C15"/>
    <w:rsid w:val="00A8554D"/>
    <w:rsid w:val="00A85A61"/>
    <w:rsid w:val="00A86731"/>
    <w:rsid w:val="00A867BE"/>
    <w:rsid w:val="00A86944"/>
    <w:rsid w:val="00A8705E"/>
    <w:rsid w:val="00A87222"/>
    <w:rsid w:val="00A87DFE"/>
    <w:rsid w:val="00A90D40"/>
    <w:rsid w:val="00A91365"/>
    <w:rsid w:val="00A916BD"/>
    <w:rsid w:val="00A9214B"/>
    <w:rsid w:val="00A925BD"/>
    <w:rsid w:val="00A933D0"/>
    <w:rsid w:val="00A94484"/>
    <w:rsid w:val="00A9473B"/>
    <w:rsid w:val="00A95A21"/>
    <w:rsid w:val="00A95BD0"/>
    <w:rsid w:val="00A95C38"/>
    <w:rsid w:val="00A96055"/>
    <w:rsid w:val="00A96394"/>
    <w:rsid w:val="00A965D7"/>
    <w:rsid w:val="00A97F69"/>
    <w:rsid w:val="00AA0ECA"/>
    <w:rsid w:val="00AA1447"/>
    <w:rsid w:val="00AA17B4"/>
    <w:rsid w:val="00AA1DD6"/>
    <w:rsid w:val="00AA1E05"/>
    <w:rsid w:val="00AA35B2"/>
    <w:rsid w:val="00AA4440"/>
    <w:rsid w:val="00AA49FF"/>
    <w:rsid w:val="00AA57EB"/>
    <w:rsid w:val="00AA629F"/>
    <w:rsid w:val="00AA6A56"/>
    <w:rsid w:val="00AA7A98"/>
    <w:rsid w:val="00AB073A"/>
    <w:rsid w:val="00AB0AD4"/>
    <w:rsid w:val="00AB1FEB"/>
    <w:rsid w:val="00AB20FF"/>
    <w:rsid w:val="00AB2258"/>
    <w:rsid w:val="00AB4426"/>
    <w:rsid w:val="00AB4ADE"/>
    <w:rsid w:val="00AB6E63"/>
    <w:rsid w:val="00AC053D"/>
    <w:rsid w:val="00AC056D"/>
    <w:rsid w:val="00AC0627"/>
    <w:rsid w:val="00AC09EF"/>
    <w:rsid w:val="00AC13EB"/>
    <w:rsid w:val="00AC1805"/>
    <w:rsid w:val="00AC238A"/>
    <w:rsid w:val="00AC2D29"/>
    <w:rsid w:val="00AC33C4"/>
    <w:rsid w:val="00AC4B1F"/>
    <w:rsid w:val="00AC4BF8"/>
    <w:rsid w:val="00AC4F09"/>
    <w:rsid w:val="00AC518F"/>
    <w:rsid w:val="00AC6A1E"/>
    <w:rsid w:val="00AC72A8"/>
    <w:rsid w:val="00AC7B0A"/>
    <w:rsid w:val="00AD1EC7"/>
    <w:rsid w:val="00AD39A4"/>
    <w:rsid w:val="00AD488C"/>
    <w:rsid w:val="00AD49AF"/>
    <w:rsid w:val="00AD4DFA"/>
    <w:rsid w:val="00AD52B2"/>
    <w:rsid w:val="00AD5585"/>
    <w:rsid w:val="00AD707C"/>
    <w:rsid w:val="00AE08F3"/>
    <w:rsid w:val="00AE0A4B"/>
    <w:rsid w:val="00AE0EBA"/>
    <w:rsid w:val="00AE1FAE"/>
    <w:rsid w:val="00AE272A"/>
    <w:rsid w:val="00AE2A9F"/>
    <w:rsid w:val="00AE3F68"/>
    <w:rsid w:val="00AE47A7"/>
    <w:rsid w:val="00AE4D4F"/>
    <w:rsid w:val="00AE4E24"/>
    <w:rsid w:val="00AE4F88"/>
    <w:rsid w:val="00AE59D8"/>
    <w:rsid w:val="00AE5B3E"/>
    <w:rsid w:val="00AE673B"/>
    <w:rsid w:val="00AE70AB"/>
    <w:rsid w:val="00AE73E4"/>
    <w:rsid w:val="00AF0256"/>
    <w:rsid w:val="00AF025B"/>
    <w:rsid w:val="00AF0664"/>
    <w:rsid w:val="00AF0813"/>
    <w:rsid w:val="00AF152B"/>
    <w:rsid w:val="00AF15F3"/>
    <w:rsid w:val="00AF1BBC"/>
    <w:rsid w:val="00AF1F90"/>
    <w:rsid w:val="00AF3026"/>
    <w:rsid w:val="00AF33D9"/>
    <w:rsid w:val="00AF358E"/>
    <w:rsid w:val="00AF41FC"/>
    <w:rsid w:val="00AF620B"/>
    <w:rsid w:val="00AF625D"/>
    <w:rsid w:val="00AF67B6"/>
    <w:rsid w:val="00AF6CAF"/>
    <w:rsid w:val="00AF6DCB"/>
    <w:rsid w:val="00B00002"/>
    <w:rsid w:val="00B005FC"/>
    <w:rsid w:val="00B00945"/>
    <w:rsid w:val="00B00957"/>
    <w:rsid w:val="00B0212A"/>
    <w:rsid w:val="00B02698"/>
    <w:rsid w:val="00B033B6"/>
    <w:rsid w:val="00B03DA2"/>
    <w:rsid w:val="00B042DF"/>
    <w:rsid w:val="00B04331"/>
    <w:rsid w:val="00B04B96"/>
    <w:rsid w:val="00B04D1B"/>
    <w:rsid w:val="00B05AA2"/>
    <w:rsid w:val="00B060FB"/>
    <w:rsid w:val="00B0629D"/>
    <w:rsid w:val="00B06A60"/>
    <w:rsid w:val="00B07189"/>
    <w:rsid w:val="00B07609"/>
    <w:rsid w:val="00B07BFC"/>
    <w:rsid w:val="00B114F3"/>
    <w:rsid w:val="00B117D2"/>
    <w:rsid w:val="00B1203F"/>
    <w:rsid w:val="00B120E0"/>
    <w:rsid w:val="00B12252"/>
    <w:rsid w:val="00B129D9"/>
    <w:rsid w:val="00B12B07"/>
    <w:rsid w:val="00B12FB5"/>
    <w:rsid w:val="00B134E9"/>
    <w:rsid w:val="00B13903"/>
    <w:rsid w:val="00B14E79"/>
    <w:rsid w:val="00B14EFD"/>
    <w:rsid w:val="00B14F72"/>
    <w:rsid w:val="00B15B0F"/>
    <w:rsid w:val="00B17514"/>
    <w:rsid w:val="00B20324"/>
    <w:rsid w:val="00B213E8"/>
    <w:rsid w:val="00B218CD"/>
    <w:rsid w:val="00B2310B"/>
    <w:rsid w:val="00B2340B"/>
    <w:rsid w:val="00B23F1E"/>
    <w:rsid w:val="00B2400F"/>
    <w:rsid w:val="00B247A5"/>
    <w:rsid w:val="00B25467"/>
    <w:rsid w:val="00B25702"/>
    <w:rsid w:val="00B25AD1"/>
    <w:rsid w:val="00B26485"/>
    <w:rsid w:val="00B2753E"/>
    <w:rsid w:val="00B303DB"/>
    <w:rsid w:val="00B30780"/>
    <w:rsid w:val="00B31433"/>
    <w:rsid w:val="00B3157D"/>
    <w:rsid w:val="00B316E9"/>
    <w:rsid w:val="00B3180D"/>
    <w:rsid w:val="00B32F38"/>
    <w:rsid w:val="00B331FF"/>
    <w:rsid w:val="00B3329A"/>
    <w:rsid w:val="00B33858"/>
    <w:rsid w:val="00B339B9"/>
    <w:rsid w:val="00B33ED4"/>
    <w:rsid w:val="00B358C7"/>
    <w:rsid w:val="00B359DC"/>
    <w:rsid w:val="00B35BDC"/>
    <w:rsid w:val="00B4059F"/>
    <w:rsid w:val="00B405B2"/>
    <w:rsid w:val="00B40BF8"/>
    <w:rsid w:val="00B40C84"/>
    <w:rsid w:val="00B40D33"/>
    <w:rsid w:val="00B41C88"/>
    <w:rsid w:val="00B4234A"/>
    <w:rsid w:val="00B4245B"/>
    <w:rsid w:val="00B42F12"/>
    <w:rsid w:val="00B43D77"/>
    <w:rsid w:val="00B4411E"/>
    <w:rsid w:val="00B4482D"/>
    <w:rsid w:val="00B456ED"/>
    <w:rsid w:val="00B4572E"/>
    <w:rsid w:val="00B45A73"/>
    <w:rsid w:val="00B46B8C"/>
    <w:rsid w:val="00B46FD1"/>
    <w:rsid w:val="00B50E9F"/>
    <w:rsid w:val="00B510EE"/>
    <w:rsid w:val="00B52F2B"/>
    <w:rsid w:val="00B533AA"/>
    <w:rsid w:val="00B539A4"/>
    <w:rsid w:val="00B53F13"/>
    <w:rsid w:val="00B548CD"/>
    <w:rsid w:val="00B5498E"/>
    <w:rsid w:val="00B54EC7"/>
    <w:rsid w:val="00B54F46"/>
    <w:rsid w:val="00B550A9"/>
    <w:rsid w:val="00B55569"/>
    <w:rsid w:val="00B55CCB"/>
    <w:rsid w:val="00B5621B"/>
    <w:rsid w:val="00B63271"/>
    <w:rsid w:val="00B635AA"/>
    <w:rsid w:val="00B63902"/>
    <w:rsid w:val="00B63AD5"/>
    <w:rsid w:val="00B640D0"/>
    <w:rsid w:val="00B641DC"/>
    <w:rsid w:val="00B64D3A"/>
    <w:rsid w:val="00B66116"/>
    <w:rsid w:val="00B665DC"/>
    <w:rsid w:val="00B6721B"/>
    <w:rsid w:val="00B677A3"/>
    <w:rsid w:val="00B71098"/>
    <w:rsid w:val="00B71DA1"/>
    <w:rsid w:val="00B72C43"/>
    <w:rsid w:val="00B73502"/>
    <w:rsid w:val="00B737A7"/>
    <w:rsid w:val="00B73E98"/>
    <w:rsid w:val="00B73F3B"/>
    <w:rsid w:val="00B745D8"/>
    <w:rsid w:val="00B747F6"/>
    <w:rsid w:val="00B75F4D"/>
    <w:rsid w:val="00B763CC"/>
    <w:rsid w:val="00B76957"/>
    <w:rsid w:val="00B76BD1"/>
    <w:rsid w:val="00B76F49"/>
    <w:rsid w:val="00B77932"/>
    <w:rsid w:val="00B8036D"/>
    <w:rsid w:val="00B80390"/>
    <w:rsid w:val="00B80C11"/>
    <w:rsid w:val="00B82544"/>
    <w:rsid w:val="00B82C22"/>
    <w:rsid w:val="00B82F84"/>
    <w:rsid w:val="00B82FD8"/>
    <w:rsid w:val="00B83062"/>
    <w:rsid w:val="00B83165"/>
    <w:rsid w:val="00B833FA"/>
    <w:rsid w:val="00B84D90"/>
    <w:rsid w:val="00B86A0C"/>
    <w:rsid w:val="00B90988"/>
    <w:rsid w:val="00B9167E"/>
    <w:rsid w:val="00B91F6C"/>
    <w:rsid w:val="00B93D77"/>
    <w:rsid w:val="00B94330"/>
    <w:rsid w:val="00B943DB"/>
    <w:rsid w:val="00B94FCC"/>
    <w:rsid w:val="00B95E74"/>
    <w:rsid w:val="00B960AE"/>
    <w:rsid w:val="00B96428"/>
    <w:rsid w:val="00B96DC7"/>
    <w:rsid w:val="00B972E2"/>
    <w:rsid w:val="00B97503"/>
    <w:rsid w:val="00B97B37"/>
    <w:rsid w:val="00BA22EB"/>
    <w:rsid w:val="00BA26AA"/>
    <w:rsid w:val="00BA3713"/>
    <w:rsid w:val="00BA5B8A"/>
    <w:rsid w:val="00BA6430"/>
    <w:rsid w:val="00BA6C12"/>
    <w:rsid w:val="00BA7271"/>
    <w:rsid w:val="00BA7987"/>
    <w:rsid w:val="00BB0529"/>
    <w:rsid w:val="00BB0755"/>
    <w:rsid w:val="00BB0A7B"/>
    <w:rsid w:val="00BB1845"/>
    <w:rsid w:val="00BB37AF"/>
    <w:rsid w:val="00BB38F3"/>
    <w:rsid w:val="00BB39F2"/>
    <w:rsid w:val="00BB3A6A"/>
    <w:rsid w:val="00BB4BA8"/>
    <w:rsid w:val="00BB5079"/>
    <w:rsid w:val="00BB543F"/>
    <w:rsid w:val="00BB65CC"/>
    <w:rsid w:val="00BB76B5"/>
    <w:rsid w:val="00BC0815"/>
    <w:rsid w:val="00BC0C06"/>
    <w:rsid w:val="00BC0E38"/>
    <w:rsid w:val="00BC106B"/>
    <w:rsid w:val="00BC175B"/>
    <w:rsid w:val="00BC22CD"/>
    <w:rsid w:val="00BC5168"/>
    <w:rsid w:val="00BC53E8"/>
    <w:rsid w:val="00BC5579"/>
    <w:rsid w:val="00BC5D24"/>
    <w:rsid w:val="00BC6337"/>
    <w:rsid w:val="00BC676E"/>
    <w:rsid w:val="00BC6EA3"/>
    <w:rsid w:val="00BC7307"/>
    <w:rsid w:val="00BC7589"/>
    <w:rsid w:val="00BC7AFC"/>
    <w:rsid w:val="00BD0182"/>
    <w:rsid w:val="00BD0A86"/>
    <w:rsid w:val="00BD0E32"/>
    <w:rsid w:val="00BD112E"/>
    <w:rsid w:val="00BD12C0"/>
    <w:rsid w:val="00BD1546"/>
    <w:rsid w:val="00BD1F0E"/>
    <w:rsid w:val="00BD2367"/>
    <w:rsid w:val="00BD2805"/>
    <w:rsid w:val="00BD29F1"/>
    <w:rsid w:val="00BD314D"/>
    <w:rsid w:val="00BD3444"/>
    <w:rsid w:val="00BD4995"/>
    <w:rsid w:val="00BD4F13"/>
    <w:rsid w:val="00BD6016"/>
    <w:rsid w:val="00BD7C4A"/>
    <w:rsid w:val="00BD7CB4"/>
    <w:rsid w:val="00BE0678"/>
    <w:rsid w:val="00BE1653"/>
    <w:rsid w:val="00BE2536"/>
    <w:rsid w:val="00BE2C84"/>
    <w:rsid w:val="00BE46A9"/>
    <w:rsid w:val="00BE510D"/>
    <w:rsid w:val="00BE574D"/>
    <w:rsid w:val="00BE577F"/>
    <w:rsid w:val="00BE5C88"/>
    <w:rsid w:val="00BE5E23"/>
    <w:rsid w:val="00BF0DDC"/>
    <w:rsid w:val="00BF1278"/>
    <w:rsid w:val="00BF140C"/>
    <w:rsid w:val="00BF2AF9"/>
    <w:rsid w:val="00BF2F10"/>
    <w:rsid w:val="00BF3B7A"/>
    <w:rsid w:val="00BF4400"/>
    <w:rsid w:val="00BF48A8"/>
    <w:rsid w:val="00BF4B4D"/>
    <w:rsid w:val="00BF52B8"/>
    <w:rsid w:val="00BF5E0B"/>
    <w:rsid w:val="00BF5E29"/>
    <w:rsid w:val="00BF63E4"/>
    <w:rsid w:val="00BF761F"/>
    <w:rsid w:val="00C00789"/>
    <w:rsid w:val="00C011D0"/>
    <w:rsid w:val="00C01E9F"/>
    <w:rsid w:val="00C0301F"/>
    <w:rsid w:val="00C03ADB"/>
    <w:rsid w:val="00C03E02"/>
    <w:rsid w:val="00C04131"/>
    <w:rsid w:val="00C041CA"/>
    <w:rsid w:val="00C043CD"/>
    <w:rsid w:val="00C04A12"/>
    <w:rsid w:val="00C05FE9"/>
    <w:rsid w:val="00C06D7A"/>
    <w:rsid w:val="00C1084E"/>
    <w:rsid w:val="00C10963"/>
    <w:rsid w:val="00C1108D"/>
    <w:rsid w:val="00C11C6A"/>
    <w:rsid w:val="00C122A2"/>
    <w:rsid w:val="00C122B1"/>
    <w:rsid w:val="00C12470"/>
    <w:rsid w:val="00C12B80"/>
    <w:rsid w:val="00C140C2"/>
    <w:rsid w:val="00C14D36"/>
    <w:rsid w:val="00C158E8"/>
    <w:rsid w:val="00C15972"/>
    <w:rsid w:val="00C160B0"/>
    <w:rsid w:val="00C160DD"/>
    <w:rsid w:val="00C16EC0"/>
    <w:rsid w:val="00C20146"/>
    <w:rsid w:val="00C21C93"/>
    <w:rsid w:val="00C2272F"/>
    <w:rsid w:val="00C22846"/>
    <w:rsid w:val="00C241FF"/>
    <w:rsid w:val="00C24AB0"/>
    <w:rsid w:val="00C250B1"/>
    <w:rsid w:val="00C25C66"/>
    <w:rsid w:val="00C30869"/>
    <w:rsid w:val="00C30D7D"/>
    <w:rsid w:val="00C3227F"/>
    <w:rsid w:val="00C32786"/>
    <w:rsid w:val="00C349A8"/>
    <w:rsid w:val="00C354CF"/>
    <w:rsid w:val="00C357C0"/>
    <w:rsid w:val="00C360F2"/>
    <w:rsid w:val="00C3686D"/>
    <w:rsid w:val="00C37322"/>
    <w:rsid w:val="00C37BCC"/>
    <w:rsid w:val="00C40038"/>
    <w:rsid w:val="00C404BA"/>
    <w:rsid w:val="00C41B3D"/>
    <w:rsid w:val="00C42320"/>
    <w:rsid w:val="00C433A0"/>
    <w:rsid w:val="00C439A9"/>
    <w:rsid w:val="00C44AFE"/>
    <w:rsid w:val="00C44C8A"/>
    <w:rsid w:val="00C44E0E"/>
    <w:rsid w:val="00C4588F"/>
    <w:rsid w:val="00C459F9"/>
    <w:rsid w:val="00C45DF5"/>
    <w:rsid w:val="00C46194"/>
    <w:rsid w:val="00C4645E"/>
    <w:rsid w:val="00C47234"/>
    <w:rsid w:val="00C47390"/>
    <w:rsid w:val="00C503AA"/>
    <w:rsid w:val="00C54067"/>
    <w:rsid w:val="00C54E80"/>
    <w:rsid w:val="00C55628"/>
    <w:rsid w:val="00C55729"/>
    <w:rsid w:val="00C55A31"/>
    <w:rsid w:val="00C5629C"/>
    <w:rsid w:val="00C56A9B"/>
    <w:rsid w:val="00C6167E"/>
    <w:rsid w:val="00C61734"/>
    <w:rsid w:val="00C61A8D"/>
    <w:rsid w:val="00C63337"/>
    <w:rsid w:val="00C639DC"/>
    <w:rsid w:val="00C63A3E"/>
    <w:rsid w:val="00C64C7B"/>
    <w:rsid w:val="00C6650D"/>
    <w:rsid w:val="00C669BB"/>
    <w:rsid w:val="00C672EE"/>
    <w:rsid w:val="00C6789F"/>
    <w:rsid w:val="00C709BB"/>
    <w:rsid w:val="00C70F67"/>
    <w:rsid w:val="00C712CF"/>
    <w:rsid w:val="00C71900"/>
    <w:rsid w:val="00C7293A"/>
    <w:rsid w:val="00C72EB2"/>
    <w:rsid w:val="00C7302F"/>
    <w:rsid w:val="00C73201"/>
    <w:rsid w:val="00C734DB"/>
    <w:rsid w:val="00C73E71"/>
    <w:rsid w:val="00C73EFF"/>
    <w:rsid w:val="00C74334"/>
    <w:rsid w:val="00C75A82"/>
    <w:rsid w:val="00C77A20"/>
    <w:rsid w:val="00C77F8E"/>
    <w:rsid w:val="00C80014"/>
    <w:rsid w:val="00C80D19"/>
    <w:rsid w:val="00C8193D"/>
    <w:rsid w:val="00C827D0"/>
    <w:rsid w:val="00C82F14"/>
    <w:rsid w:val="00C84596"/>
    <w:rsid w:val="00C85181"/>
    <w:rsid w:val="00C8582B"/>
    <w:rsid w:val="00C85918"/>
    <w:rsid w:val="00C85CD7"/>
    <w:rsid w:val="00C861BD"/>
    <w:rsid w:val="00C86887"/>
    <w:rsid w:val="00C879E0"/>
    <w:rsid w:val="00C901F5"/>
    <w:rsid w:val="00C91DED"/>
    <w:rsid w:val="00C9217D"/>
    <w:rsid w:val="00C928DE"/>
    <w:rsid w:val="00C92E94"/>
    <w:rsid w:val="00C935E7"/>
    <w:rsid w:val="00C936B0"/>
    <w:rsid w:val="00C9497D"/>
    <w:rsid w:val="00C96DC0"/>
    <w:rsid w:val="00C97697"/>
    <w:rsid w:val="00C977B6"/>
    <w:rsid w:val="00CA0584"/>
    <w:rsid w:val="00CA0AF3"/>
    <w:rsid w:val="00CA1E74"/>
    <w:rsid w:val="00CA3F45"/>
    <w:rsid w:val="00CA42CD"/>
    <w:rsid w:val="00CA4EE7"/>
    <w:rsid w:val="00CA5349"/>
    <w:rsid w:val="00CA77B3"/>
    <w:rsid w:val="00CB04CC"/>
    <w:rsid w:val="00CB0772"/>
    <w:rsid w:val="00CB1F1F"/>
    <w:rsid w:val="00CB27D0"/>
    <w:rsid w:val="00CB2D26"/>
    <w:rsid w:val="00CB3C0A"/>
    <w:rsid w:val="00CB4254"/>
    <w:rsid w:val="00CB42EC"/>
    <w:rsid w:val="00CB436F"/>
    <w:rsid w:val="00CB4E39"/>
    <w:rsid w:val="00CB5035"/>
    <w:rsid w:val="00CB5CAF"/>
    <w:rsid w:val="00CB6251"/>
    <w:rsid w:val="00CC1082"/>
    <w:rsid w:val="00CC147F"/>
    <w:rsid w:val="00CC15AA"/>
    <w:rsid w:val="00CC167B"/>
    <w:rsid w:val="00CC17BF"/>
    <w:rsid w:val="00CC1DA1"/>
    <w:rsid w:val="00CC2E44"/>
    <w:rsid w:val="00CC304D"/>
    <w:rsid w:val="00CC308D"/>
    <w:rsid w:val="00CC32CA"/>
    <w:rsid w:val="00CC365F"/>
    <w:rsid w:val="00CC3CD8"/>
    <w:rsid w:val="00CC3EAD"/>
    <w:rsid w:val="00CC4F39"/>
    <w:rsid w:val="00CC547C"/>
    <w:rsid w:val="00CC5ABB"/>
    <w:rsid w:val="00CC5E3B"/>
    <w:rsid w:val="00CC602F"/>
    <w:rsid w:val="00CC7D08"/>
    <w:rsid w:val="00CD0A26"/>
    <w:rsid w:val="00CD0B66"/>
    <w:rsid w:val="00CD225C"/>
    <w:rsid w:val="00CD27B9"/>
    <w:rsid w:val="00CD37DF"/>
    <w:rsid w:val="00CD39EE"/>
    <w:rsid w:val="00CD4CCE"/>
    <w:rsid w:val="00CD5291"/>
    <w:rsid w:val="00CD7A55"/>
    <w:rsid w:val="00CD7E2A"/>
    <w:rsid w:val="00CE0A41"/>
    <w:rsid w:val="00CE16BD"/>
    <w:rsid w:val="00CE184F"/>
    <w:rsid w:val="00CE1C4F"/>
    <w:rsid w:val="00CE1E75"/>
    <w:rsid w:val="00CE1EB7"/>
    <w:rsid w:val="00CE441A"/>
    <w:rsid w:val="00CE4445"/>
    <w:rsid w:val="00CE5334"/>
    <w:rsid w:val="00CE5EF0"/>
    <w:rsid w:val="00CE6486"/>
    <w:rsid w:val="00CE71E9"/>
    <w:rsid w:val="00CE772E"/>
    <w:rsid w:val="00CF122A"/>
    <w:rsid w:val="00CF1502"/>
    <w:rsid w:val="00CF1894"/>
    <w:rsid w:val="00CF22B7"/>
    <w:rsid w:val="00CF24B1"/>
    <w:rsid w:val="00CF25CB"/>
    <w:rsid w:val="00CF2930"/>
    <w:rsid w:val="00CF2C46"/>
    <w:rsid w:val="00CF2CF2"/>
    <w:rsid w:val="00CF316C"/>
    <w:rsid w:val="00CF41F4"/>
    <w:rsid w:val="00CF4690"/>
    <w:rsid w:val="00CF5950"/>
    <w:rsid w:val="00D018B1"/>
    <w:rsid w:val="00D02102"/>
    <w:rsid w:val="00D02B6C"/>
    <w:rsid w:val="00D033B5"/>
    <w:rsid w:val="00D033FD"/>
    <w:rsid w:val="00D03572"/>
    <w:rsid w:val="00D03B42"/>
    <w:rsid w:val="00D04ABF"/>
    <w:rsid w:val="00D05748"/>
    <w:rsid w:val="00D058AF"/>
    <w:rsid w:val="00D0665B"/>
    <w:rsid w:val="00D069E7"/>
    <w:rsid w:val="00D06C3E"/>
    <w:rsid w:val="00D07419"/>
    <w:rsid w:val="00D07F67"/>
    <w:rsid w:val="00D1043D"/>
    <w:rsid w:val="00D1097E"/>
    <w:rsid w:val="00D13834"/>
    <w:rsid w:val="00D13894"/>
    <w:rsid w:val="00D14053"/>
    <w:rsid w:val="00D141C9"/>
    <w:rsid w:val="00D1455A"/>
    <w:rsid w:val="00D152C3"/>
    <w:rsid w:val="00D157BE"/>
    <w:rsid w:val="00D1620E"/>
    <w:rsid w:val="00D178D4"/>
    <w:rsid w:val="00D2014E"/>
    <w:rsid w:val="00D20B7A"/>
    <w:rsid w:val="00D213DF"/>
    <w:rsid w:val="00D216DC"/>
    <w:rsid w:val="00D21B25"/>
    <w:rsid w:val="00D21DCF"/>
    <w:rsid w:val="00D22F79"/>
    <w:rsid w:val="00D23089"/>
    <w:rsid w:val="00D24209"/>
    <w:rsid w:val="00D246DB"/>
    <w:rsid w:val="00D2583C"/>
    <w:rsid w:val="00D30960"/>
    <w:rsid w:val="00D31D3E"/>
    <w:rsid w:val="00D320F6"/>
    <w:rsid w:val="00D32838"/>
    <w:rsid w:val="00D32F9A"/>
    <w:rsid w:val="00D35139"/>
    <w:rsid w:val="00D35AF8"/>
    <w:rsid w:val="00D36C0C"/>
    <w:rsid w:val="00D36D1C"/>
    <w:rsid w:val="00D3759F"/>
    <w:rsid w:val="00D37772"/>
    <w:rsid w:val="00D37A9A"/>
    <w:rsid w:val="00D41086"/>
    <w:rsid w:val="00D41AE7"/>
    <w:rsid w:val="00D41DFE"/>
    <w:rsid w:val="00D435C4"/>
    <w:rsid w:val="00D440F2"/>
    <w:rsid w:val="00D44541"/>
    <w:rsid w:val="00D447D6"/>
    <w:rsid w:val="00D448CA"/>
    <w:rsid w:val="00D44E6A"/>
    <w:rsid w:val="00D452D3"/>
    <w:rsid w:val="00D45504"/>
    <w:rsid w:val="00D4615D"/>
    <w:rsid w:val="00D46943"/>
    <w:rsid w:val="00D47462"/>
    <w:rsid w:val="00D50700"/>
    <w:rsid w:val="00D519AA"/>
    <w:rsid w:val="00D51EF4"/>
    <w:rsid w:val="00D521C9"/>
    <w:rsid w:val="00D52CF4"/>
    <w:rsid w:val="00D53895"/>
    <w:rsid w:val="00D53CCD"/>
    <w:rsid w:val="00D54230"/>
    <w:rsid w:val="00D5526B"/>
    <w:rsid w:val="00D55616"/>
    <w:rsid w:val="00D55D32"/>
    <w:rsid w:val="00D56B5D"/>
    <w:rsid w:val="00D56C80"/>
    <w:rsid w:val="00D57030"/>
    <w:rsid w:val="00D574E9"/>
    <w:rsid w:val="00D57BC4"/>
    <w:rsid w:val="00D601D5"/>
    <w:rsid w:val="00D6093E"/>
    <w:rsid w:val="00D60B41"/>
    <w:rsid w:val="00D61997"/>
    <w:rsid w:val="00D629AB"/>
    <w:rsid w:val="00D656C7"/>
    <w:rsid w:val="00D658AF"/>
    <w:rsid w:val="00D65F32"/>
    <w:rsid w:val="00D664EF"/>
    <w:rsid w:val="00D670D3"/>
    <w:rsid w:val="00D67979"/>
    <w:rsid w:val="00D70325"/>
    <w:rsid w:val="00D711A8"/>
    <w:rsid w:val="00D71D1B"/>
    <w:rsid w:val="00D71F13"/>
    <w:rsid w:val="00D72E12"/>
    <w:rsid w:val="00D73540"/>
    <w:rsid w:val="00D7404A"/>
    <w:rsid w:val="00D75518"/>
    <w:rsid w:val="00D75999"/>
    <w:rsid w:val="00D75B25"/>
    <w:rsid w:val="00D77797"/>
    <w:rsid w:val="00D801A0"/>
    <w:rsid w:val="00D81728"/>
    <w:rsid w:val="00D826A5"/>
    <w:rsid w:val="00D83B68"/>
    <w:rsid w:val="00D841DE"/>
    <w:rsid w:val="00D84EC1"/>
    <w:rsid w:val="00D85099"/>
    <w:rsid w:val="00D8580B"/>
    <w:rsid w:val="00D85D67"/>
    <w:rsid w:val="00D86BE8"/>
    <w:rsid w:val="00D9006F"/>
    <w:rsid w:val="00D90609"/>
    <w:rsid w:val="00D906B3"/>
    <w:rsid w:val="00D92443"/>
    <w:rsid w:val="00D93C37"/>
    <w:rsid w:val="00D94196"/>
    <w:rsid w:val="00D9421E"/>
    <w:rsid w:val="00D94727"/>
    <w:rsid w:val="00D952DC"/>
    <w:rsid w:val="00D95388"/>
    <w:rsid w:val="00D9541C"/>
    <w:rsid w:val="00D963A6"/>
    <w:rsid w:val="00D9647E"/>
    <w:rsid w:val="00D96659"/>
    <w:rsid w:val="00D96C58"/>
    <w:rsid w:val="00D96EC6"/>
    <w:rsid w:val="00D97BAF"/>
    <w:rsid w:val="00DA073E"/>
    <w:rsid w:val="00DA07B6"/>
    <w:rsid w:val="00DA0C83"/>
    <w:rsid w:val="00DA1520"/>
    <w:rsid w:val="00DA1909"/>
    <w:rsid w:val="00DA1C90"/>
    <w:rsid w:val="00DA30D5"/>
    <w:rsid w:val="00DA35FB"/>
    <w:rsid w:val="00DA3AF5"/>
    <w:rsid w:val="00DA4559"/>
    <w:rsid w:val="00DA4CAB"/>
    <w:rsid w:val="00DA6043"/>
    <w:rsid w:val="00DA7ACD"/>
    <w:rsid w:val="00DA7E42"/>
    <w:rsid w:val="00DB017B"/>
    <w:rsid w:val="00DB021B"/>
    <w:rsid w:val="00DB03CB"/>
    <w:rsid w:val="00DB3067"/>
    <w:rsid w:val="00DB3F72"/>
    <w:rsid w:val="00DB529C"/>
    <w:rsid w:val="00DB563C"/>
    <w:rsid w:val="00DB64EE"/>
    <w:rsid w:val="00DB6C23"/>
    <w:rsid w:val="00DB7A03"/>
    <w:rsid w:val="00DC077D"/>
    <w:rsid w:val="00DC07ED"/>
    <w:rsid w:val="00DC087E"/>
    <w:rsid w:val="00DC0B5C"/>
    <w:rsid w:val="00DC172E"/>
    <w:rsid w:val="00DC238D"/>
    <w:rsid w:val="00DC3BE3"/>
    <w:rsid w:val="00DC3C57"/>
    <w:rsid w:val="00DC4EF3"/>
    <w:rsid w:val="00DC5092"/>
    <w:rsid w:val="00DC7BF1"/>
    <w:rsid w:val="00DD0B78"/>
    <w:rsid w:val="00DD2C4D"/>
    <w:rsid w:val="00DD2EA4"/>
    <w:rsid w:val="00DD30C4"/>
    <w:rsid w:val="00DD323C"/>
    <w:rsid w:val="00DD32FB"/>
    <w:rsid w:val="00DD3752"/>
    <w:rsid w:val="00DD398A"/>
    <w:rsid w:val="00DD40C6"/>
    <w:rsid w:val="00DD4A27"/>
    <w:rsid w:val="00DD4A7F"/>
    <w:rsid w:val="00DD665D"/>
    <w:rsid w:val="00DD71AF"/>
    <w:rsid w:val="00DD7710"/>
    <w:rsid w:val="00DD771F"/>
    <w:rsid w:val="00DE0418"/>
    <w:rsid w:val="00DE1231"/>
    <w:rsid w:val="00DE14FF"/>
    <w:rsid w:val="00DE1DAB"/>
    <w:rsid w:val="00DE3AC5"/>
    <w:rsid w:val="00DE5A2F"/>
    <w:rsid w:val="00DE5DC0"/>
    <w:rsid w:val="00DE70A5"/>
    <w:rsid w:val="00DF0102"/>
    <w:rsid w:val="00DF077B"/>
    <w:rsid w:val="00DF09A6"/>
    <w:rsid w:val="00DF114A"/>
    <w:rsid w:val="00DF1C87"/>
    <w:rsid w:val="00DF1FC1"/>
    <w:rsid w:val="00DF24BD"/>
    <w:rsid w:val="00DF25DA"/>
    <w:rsid w:val="00DF3183"/>
    <w:rsid w:val="00DF3564"/>
    <w:rsid w:val="00DF3F7F"/>
    <w:rsid w:val="00DF40A7"/>
    <w:rsid w:val="00DF44A8"/>
    <w:rsid w:val="00DF52FB"/>
    <w:rsid w:val="00DF5B9E"/>
    <w:rsid w:val="00DF6272"/>
    <w:rsid w:val="00DF65DD"/>
    <w:rsid w:val="00DF6F5B"/>
    <w:rsid w:val="00DF7219"/>
    <w:rsid w:val="00DF74FE"/>
    <w:rsid w:val="00DF7DED"/>
    <w:rsid w:val="00E0052E"/>
    <w:rsid w:val="00E009E2"/>
    <w:rsid w:val="00E00BA5"/>
    <w:rsid w:val="00E00D64"/>
    <w:rsid w:val="00E01DCD"/>
    <w:rsid w:val="00E025CC"/>
    <w:rsid w:val="00E02A95"/>
    <w:rsid w:val="00E036EE"/>
    <w:rsid w:val="00E0425D"/>
    <w:rsid w:val="00E04E4E"/>
    <w:rsid w:val="00E05293"/>
    <w:rsid w:val="00E056FC"/>
    <w:rsid w:val="00E05CC5"/>
    <w:rsid w:val="00E05EF3"/>
    <w:rsid w:val="00E05F51"/>
    <w:rsid w:val="00E06F06"/>
    <w:rsid w:val="00E07EC3"/>
    <w:rsid w:val="00E103B7"/>
    <w:rsid w:val="00E10BB4"/>
    <w:rsid w:val="00E11A0C"/>
    <w:rsid w:val="00E137EB"/>
    <w:rsid w:val="00E143C4"/>
    <w:rsid w:val="00E1503C"/>
    <w:rsid w:val="00E15551"/>
    <w:rsid w:val="00E1786F"/>
    <w:rsid w:val="00E17C82"/>
    <w:rsid w:val="00E20C2B"/>
    <w:rsid w:val="00E2146A"/>
    <w:rsid w:val="00E221EC"/>
    <w:rsid w:val="00E225FA"/>
    <w:rsid w:val="00E226B5"/>
    <w:rsid w:val="00E2319C"/>
    <w:rsid w:val="00E24331"/>
    <w:rsid w:val="00E249ED"/>
    <w:rsid w:val="00E24F99"/>
    <w:rsid w:val="00E25F7D"/>
    <w:rsid w:val="00E263EE"/>
    <w:rsid w:val="00E26691"/>
    <w:rsid w:val="00E26818"/>
    <w:rsid w:val="00E27D18"/>
    <w:rsid w:val="00E3008D"/>
    <w:rsid w:val="00E304E4"/>
    <w:rsid w:val="00E30E15"/>
    <w:rsid w:val="00E31949"/>
    <w:rsid w:val="00E32920"/>
    <w:rsid w:val="00E32D14"/>
    <w:rsid w:val="00E32E8F"/>
    <w:rsid w:val="00E3320F"/>
    <w:rsid w:val="00E332E3"/>
    <w:rsid w:val="00E335A6"/>
    <w:rsid w:val="00E33939"/>
    <w:rsid w:val="00E340F0"/>
    <w:rsid w:val="00E35E73"/>
    <w:rsid w:val="00E3603D"/>
    <w:rsid w:val="00E36CD3"/>
    <w:rsid w:val="00E3793C"/>
    <w:rsid w:val="00E40F22"/>
    <w:rsid w:val="00E40F2C"/>
    <w:rsid w:val="00E412E6"/>
    <w:rsid w:val="00E41E0A"/>
    <w:rsid w:val="00E42DA9"/>
    <w:rsid w:val="00E431DA"/>
    <w:rsid w:val="00E43727"/>
    <w:rsid w:val="00E43ACE"/>
    <w:rsid w:val="00E4468D"/>
    <w:rsid w:val="00E45262"/>
    <w:rsid w:val="00E46174"/>
    <w:rsid w:val="00E462FC"/>
    <w:rsid w:val="00E4675D"/>
    <w:rsid w:val="00E47D3C"/>
    <w:rsid w:val="00E47E3C"/>
    <w:rsid w:val="00E47F4E"/>
    <w:rsid w:val="00E51263"/>
    <w:rsid w:val="00E53637"/>
    <w:rsid w:val="00E537E6"/>
    <w:rsid w:val="00E538FC"/>
    <w:rsid w:val="00E53F42"/>
    <w:rsid w:val="00E53FCC"/>
    <w:rsid w:val="00E541D1"/>
    <w:rsid w:val="00E5473D"/>
    <w:rsid w:val="00E558AA"/>
    <w:rsid w:val="00E57752"/>
    <w:rsid w:val="00E60462"/>
    <w:rsid w:val="00E60911"/>
    <w:rsid w:val="00E615A3"/>
    <w:rsid w:val="00E61C04"/>
    <w:rsid w:val="00E64D51"/>
    <w:rsid w:val="00E64ECD"/>
    <w:rsid w:val="00E64F69"/>
    <w:rsid w:val="00E71271"/>
    <w:rsid w:val="00E71F6A"/>
    <w:rsid w:val="00E720E5"/>
    <w:rsid w:val="00E743B1"/>
    <w:rsid w:val="00E74D2A"/>
    <w:rsid w:val="00E7512D"/>
    <w:rsid w:val="00E75B11"/>
    <w:rsid w:val="00E75ECE"/>
    <w:rsid w:val="00E76FEE"/>
    <w:rsid w:val="00E77496"/>
    <w:rsid w:val="00E776F8"/>
    <w:rsid w:val="00E77A18"/>
    <w:rsid w:val="00E77EB0"/>
    <w:rsid w:val="00E8007E"/>
    <w:rsid w:val="00E80574"/>
    <w:rsid w:val="00E8140F"/>
    <w:rsid w:val="00E81FF7"/>
    <w:rsid w:val="00E820BA"/>
    <w:rsid w:val="00E824FA"/>
    <w:rsid w:val="00E83813"/>
    <w:rsid w:val="00E84A4D"/>
    <w:rsid w:val="00E8505E"/>
    <w:rsid w:val="00E85BBB"/>
    <w:rsid w:val="00E85EB8"/>
    <w:rsid w:val="00E860CA"/>
    <w:rsid w:val="00E86ABD"/>
    <w:rsid w:val="00E87C21"/>
    <w:rsid w:val="00E9063F"/>
    <w:rsid w:val="00E9121F"/>
    <w:rsid w:val="00E92954"/>
    <w:rsid w:val="00E93D68"/>
    <w:rsid w:val="00E9471D"/>
    <w:rsid w:val="00E95F3F"/>
    <w:rsid w:val="00E965AA"/>
    <w:rsid w:val="00E97B59"/>
    <w:rsid w:val="00EA01A4"/>
    <w:rsid w:val="00EA0603"/>
    <w:rsid w:val="00EA0AA9"/>
    <w:rsid w:val="00EA0F73"/>
    <w:rsid w:val="00EA29AC"/>
    <w:rsid w:val="00EA3B1B"/>
    <w:rsid w:val="00EA3DF6"/>
    <w:rsid w:val="00EA41A1"/>
    <w:rsid w:val="00EA6298"/>
    <w:rsid w:val="00EA6658"/>
    <w:rsid w:val="00EA7D8A"/>
    <w:rsid w:val="00EA7E0C"/>
    <w:rsid w:val="00EB197D"/>
    <w:rsid w:val="00EB2EE9"/>
    <w:rsid w:val="00EB49DF"/>
    <w:rsid w:val="00EB728F"/>
    <w:rsid w:val="00EB761B"/>
    <w:rsid w:val="00EC188D"/>
    <w:rsid w:val="00EC2C53"/>
    <w:rsid w:val="00EC327D"/>
    <w:rsid w:val="00EC46B0"/>
    <w:rsid w:val="00EC5A34"/>
    <w:rsid w:val="00EC5D9A"/>
    <w:rsid w:val="00EC7810"/>
    <w:rsid w:val="00ED0390"/>
    <w:rsid w:val="00ED19E5"/>
    <w:rsid w:val="00ED23EE"/>
    <w:rsid w:val="00ED37E1"/>
    <w:rsid w:val="00ED3B32"/>
    <w:rsid w:val="00ED3C40"/>
    <w:rsid w:val="00ED3C7B"/>
    <w:rsid w:val="00ED3D9A"/>
    <w:rsid w:val="00ED3F22"/>
    <w:rsid w:val="00ED5452"/>
    <w:rsid w:val="00ED5658"/>
    <w:rsid w:val="00ED63C7"/>
    <w:rsid w:val="00ED6B21"/>
    <w:rsid w:val="00ED6CD4"/>
    <w:rsid w:val="00ED6D70"/>
    <w:rsid w:val="00ED6E90"/>
    <w:rsid w:val="00ED7766"/>
    <w:rsid w:val="00ED7ABA"/>
    <w:rsid w:val="00EE0271"/>
    <w:rsid w:val="00EE0354"/>
    <w:rsid w:val="00EE06AD"/>
    <w:rsid w:val="00EE29F9"/>
    <w:rsid w:val="00EE4249"/>
    <w:rsid w:val="00EE4BDD"/>
    <w:rsid w:val="00EE4C94"/>
    <w:rsid w:val="00EE5019"/>
    <w:rsid w:val="00EE5513"/>
    <w:rsid w:val="00EE58C7"/>
    <w:rsid w:val="00EE7B24"/>
    <w:rsid w:val="00EE7D97"/>
    <w:rsid w:val="00EE7E86"/>
    <w:rsid w:val="00EF051C"/>
    <w:rsid w:val="00EF1BEA"/>
    <w:rsid w:val="00EF25BC"/>
    <w:rsid w:val="00EF3DEF"/>
    <w:rsid w:val="00EF4857"/>
    <w:rsid w:val="00EF4A7A"/>
    <w:rsid w:val="00EF4B7C"/>
    <w:rsid w:val="00EF73BD"/>
    <w:rsid w:val="00F0189C"/>
    <w:rsid w:val="00F01917"/>
    <w:rsid w:val="00F02B01"/>
    <w:rsid w:val="00F032D0"/>
    <w:rsid w:val="00F04286"/>
    <w:rsid w:val="00F043D3"/>
    <w:rsid w:val="00F043DB"/>
    <w:rsid w:val="00F05035"/>
    <w:rsid w:val="00F05516"/>
    <w:rsid w:val="00F05CAB"/>
    <w:rsid w:val="00F063A0"/>
    <w:rsid w:val="00F06416"/>
    <w:rsid w:val="00F065B9"/>
    <w:rsid w:val="00F06611"/>
    <w:rsid w:val="00F078FA"/>
    <w:rsid w:val="00F10D76"/>
    <w:rsid w:val="00F11836"/>
    <w:rsid w:val="00F1201E"/>
    <w:rsid w:val="00F12A17"/>
    <w:rsid w:val="00F12B05"/>
    <w:rsid w:val="00F12D22"/>
    <w:rsid w:val="00F1326B"/>
    <w:rsid w:val="00F1434C"/>
    <w:rsid w:val="00F1453D"/>
    <w:rsid w:val="00F145DF"/>
    <w:rsid w:val="00F15417"/>
    <w:rsid w:val="00F157C2"/>
    <w:rsid w:val="00F16274"/>
    <w:rsid w:val="00F16FEC"/>
    <w:rsid w:val="00F17117"/>
    <w:rsid w:val="00F22926"/>
    <w:rsid w:val="00F22973"/>
    <w:rsid w:val="00F23340"/>
    <w:rsid w:val="00F23CF4"/>
    <w:rsid w:val="00F2422D"/>
    <w:rsid w:val="00F2462C"/>
    <w:rsid w:val="00F25B3B"/>
    <w:rsid w:val="00F26C65"/>
    <w:rsid w:val="00F27852"/>
    <w:rsid w:val="00F27A15"/>
    <w:rsid w:val="00F308CD"/>
    <w:rsid w:val="00F30901"/>
    <w:rsid w:val="00F35273"/>
    <w:rsid w:val="00F352CD"/>
    <w:rsid w:val="00F3604D"/>
    <w:rsid w:val="00F36B88"/>
    <w:rsid w:val="00F37316"/>
    <w:rsid w:val="00F41394"/>
    <w:rsid w:val="00F4162E"/>
    <w:rsid w:val="00F41D8C"/>
    <w:rsid w:val="00F43C43"/>
    <w:rsid w:val="00F4401F"/>
    <w:rsid w:val="00F44B49"/>
    <w:rsid w:val="00F45F39"/>
    <w:rsid w:val="00F461D6"/>
    <w:rsid w:val="00F464BE"/>
    <w:rsid w:val="00F46ADF"/>
    <w:rsid w:val="00F46C05"/>
    <w:rsid w:val="00F47AF9"/>
    <w:rsid w:val="00F47E5C"/>
    <w:rsid w:val="00F50154"/>
    <w:rsid w:val="00F50256"/>
    <w:rsid w:val="00F50996"/>
    <w:rsid w:val="00F50E84"/>
    <w:rsid w:val="00F52413"/>
    <w:rsid w:val="00F52487"/>
    <w:rsid w:val="00F52573"/>
    <w:rsid w:val="00F52A00"/>
    <w:rsid w:val="00F536A4"/>
    <w:rsid w:val="00F550D6"/>
    <w:rsid w:val="00F551E9"/>
    <w:rsid w:val="00F556EA"/>
    <w:rsid w:val="00F57BFF"/>
    <w:rsid w:val="00F60329"/>
    <w:rsid w:val="00F6043E"/>
    <w:rsid w:val="00F60C46"/>
    <w:rsid w:val="00F60D7D"/>
    <w:rsid w:val="00F60EC3"/>
    <w:rsid w:val="00F618A5"/>
    <w:rsid w:val="00F618DF"/>
    <w:rsid w:val="00F62C2E"/>
    <w:rsid w:val="00F64BFB"/>
    <w:rsid w:val="00F70F97"/>
    <w:rsid w:val="00F7123F"/>
    <w:rsid w:val="00F729A8"/>
    <w:rsid w:val="00F749EC"/>
    <w:rsid w:val="00F74EAE"/>
    <w:rsid w:val="00F74FEE"/>
    <w:rsid w:val="00F750BC"/>
    <w:rsid w:val="00F752AC"/>
    <w:rsid w:val="00F764E0"/>
    <w:rsid w:val="00F7728E"/>
    <w:rsid w:val="00F77887"/>
    <w:rsid w:val="00F77B9A"/>
    <w:rsid w:val="00F802C5"/>
    <w:rsid w:val="00F8234E"/>
    <w:rsid w:val="00F8292A"/>
    <w:rsid w:val="00F82BC9"/>
    <w:rsid w:val="00F83443"/>
    <w:rsid w:val="00F84023"/>
    <w:rsid w:val="00F846FF"/>
    <w:rsid w:val="00F84F1E"/>
    <w:rsid w:val="00F86E21"/>
    <w:rsid w:val="00F8727E"/>
    <w:rsid w:val="00F87387"/>
    <w:rsid w:val="00F876A2"/>
    <w:rsid w:val="00F90A6F"/>
    <w:rsid w:val="00F90D6A"/>
    <w:rsid w:val="00F90E8C"/>
    <w:rsid w:val="00F9158B"/>
    <w:rsid w:val="00F9162C"/>
    <w:rsid w:val="00F9183E"/>
    <w:rsid w:val="00F91BB6"/>
    <w:rsid w:val="00F91D29"/>
    <w:rsid w:val="00F92C47"/>
    <w:rsid w:val="00F94C2C"/>
    <w:rsid w:val="00F957F4"/>
    <w:rsid w:val="00F9684A"/>
    <w:rsid w:val="00F96EAB"/>
    <w:rsid w:val="00FA0EE1"/>
    <w:rsid w:val="00FA1E10"/>
    <w:rsid w:val="00FA2772"/>
    <w:rsid w:val="00FA27A6"/>
    <w:rsid w:val="00FA29CE"/>
    <w:rsid w:val="00FA2D4C"/>
    <w:rsid w:val="00FA32AE"/>
    <w:rsid w:val="00FA40B6"/>
    <w:rsid w:val="00FA4A84"/>
    <w:rsid w:val="00FA5836"/>
    <w:rsid w:val="00FA7335"/>
    <w:rsid w:val="00FA7E2C"/>
    <w:rsid w:val="00FB0C79"/>
    <w:rsid w:val="00FB1469"/>
    <w:rsid w:val="00FB151D"/>
    <w:rsid w:val="00FB1B84"/>
    <w:rsid w:val="00FB25E2"/>
    <w:rsid w:val="00FB28BE"/>
    <w:rsid w:val="00FB2D6E"/>
    <w:rsid w:val="00FB3677"/>
    <w:rsid w:val="00FB37F3"/>
    <w:rsid w:val="00FB3916"/>
    <w:rsid w:val="00FB4390"/>
    <w:rsid w:val="00FB45AF"/>
    <w:rsid w:val="00FB45EF"/>
    <w:rsid w:val="00FB5179"/>
    <w:rsid w:val="00FB5AA5"/>
    <w:rsid w:val="00FB6400"/>
    <w:rsid w:val="00FB6424"/>
    <w:rsid w:val="00FB697A"/>
    <w:rsid w:val="00FB6CD8"/>
    <w:rsid w:val="00FB7B50"/>
    <w:rsid w:val="00FB7CFB"/>
    <w:rsid w:val="00FC0752"/>
    <w:rsid w:val="00FC1426"/>
    <w:rsid w:val="00FC172A"/>
    <w:rsid w:val="00FC2577"/>
    <w:rsid w:val="00FC2F24"/>
    <w:rsid w:val="00FC3A55"/>
    <w:rsid w:val="00FC47A1"/>
    <w:rsid w:val="00FC5AF5"/>
    <w:rsid w:val="00FC6181"/>
    <w:rsid w:val="00FC6B2A"/>
    <w:rsid w:val="00FC6FB0"/>
    <w:rsid w:val="00FC79B6"/>
    <w:rsid w:val="00FC7B17"/>
    <w:rsid w:val="00FD0779"/>
    <w:rsid w:val="00FD0904"/>
    <w:rsid w:val="00FD0E21"/>
    <w:rsid w:val="00FD11AC"/>
    <w:rsid w:val="00FD2D91"/>
    <w:rsid w:val="00FD2ECB"/>
    <w:rsid w:val="00FD3A3D"/>
    <w:rsid w:val="00FD3D39"/>
    <w:rsid w:val="00FD4489"/>
    <w:rsid w:val="00FD6104"/>
    <w:rsid w:val="00FD6293"/>
    <w:rsid w:val="00FD6594"/>
    <w:rsid w:val="00FD6628"/>
    <w:rsid w:val="00FD689C"/>
    <w:rsid w:val="00FD69C4"/>
    <w:rsid w:val="00FD7686"/>
    <w:rsid w:val="00FD769E"/>
    <w:rsid w:val="00FE03A6"/>
    <w:rsid w:val="00FE141B"/>
    <w:rsid w:val="00FE2157"/>
    <w:rsid w:val="00FE324C"/>
    <w:rsid w:val="00FE3C18"/>
    <w:rsid w:val="00FE5D21"/>
    <w:rsid w:val="00FE6314"/>
    <w:rsid w:val="00FE6DEA"/>
    <w:rsid w:val="00FF05F7"/>
    <w:rsid w:val="00FF262B"/>
    <w:rsid w:val="00FF4519"/>
    <w:rsid w:val="00FF50A1"/>
    <w:rsid w:val="00FF527B"/>
    <w:rsid w:val="00FF58D3"/>
    <w:rsid w:val="00FF5C3A"/>
    <w:rsid w:val="00FF5C68"/>
    <w:rsid w:val="00FF65BE"/>
    <w:rsid w:val="00FF6D37"/>
    <w:rsid w:val="00FF7B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B31A7C-0776-4BD3-A10F-9F09FEBC9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0" w:unhideWhenUsed="1"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97F"/>
    <w:rPr>
      <w:rFonts w:ascii="Times New Roman" w:eastAsia="Times New Roman" w:hAnsi="Times New Roman" w:cs="Times New Roman"/>
      <w:sz w:val="24"/>
      <w:szCs w:val="24"/>
      <w:lang w:val="en-AU"/>
    </w:rPr>
  </w:style>
  <w:style w:type="paragraph" w:styleId="Heading1">
    <w:name w:val="heading 1"/>
    <w:basedOn w:val="Normal"/>
    <w:next w:val="Normal"/>
    <w:link w:val="Heading1Char"/>
    <w:qFormat/>
    <w:rsid w:val="0075497F"/>
    <w:pPr>
      <w:keepNext/>
      <w:outlineLvl w:val="0"/>
    </w:pPr>
    <w:rPr>
      <w:b/>
      <w:bCs/>
      <w:sz w:val="36"/>
    </w:rPr>
  </w:style>
  <w:style w:type="paragraph" w:styleId="Heading2">
    <w:name w:val="heading 2"/>
    <w:basedOn w:val="Normal"/>
    <w:next w:val="Normal"/>
    <w:link w:val="Heading2Char"/>
    <w:qFormat/>
    <w:rsid w:val="0075497F"/>
    <w:pPr>
      <w:keepNext/>
      <w:jc w:val="center"/>
      <w:outlineLvl w:val="1"/>
    </w:pPr>
    <w:rPr>
      <w:b/>
      <w:bCs/>
    </w:rPr>
  </w:style>
  <w:style w:type="paragraph" w:styleId="Heading3">
    <w:name w:val="heading 3"/>
    <w:basedOn w:val="Normal"/>
    <w:next w:val="Normal"/>
    <w:link w:val="Heading3Char"/>
    <w:qFormat/>
    <w:rsid w:val="0075497F"/>
    <w:pPr>
      <w:keepNext/>
      <w:jc w:val="center"/>
      <w:outlineLvl w:val="2"/>
    </w:pPr>
    <w:rPr>
      <w:b/>
      <w:bCs/>
      <w:sz w:val="32"/>
    </w:rPr>
  </w:style>
  <w:style w:type="paragraph" w:styleId="Heading4">
    <w:name w:val="heading 4"/>
    <w:basedOn w:val="Normal"/>
    <w:next w:val="Normal"/>
    <w:link w:val="Heading4Char"/>
    <w:uiPriority w:val="9"/>
    <w:qFormat/>
    <w:rsid w:val="0075497F"/>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qFormat/>
    <w:rsid w:val="0075497F"/>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F0DDC"/>
    <w:pPr>
      <w:keepNext/>
      <w:outlineLvl w:val="5"/>
    </w:pPr>
    <w:rPr>
      <w:b/>
      <w:bCs/>
      <w:szCs w:val="28"/>
    </w:rPr>
  </w:style>
  <w:style w:type="paragraph" w:styleId="Heading7">
    <w:name w:val="heading 7"/>
    <w:basedOn w:val="Normal"/>
    <w:next w:val="Normal"/>
    <w:link w:val="Heading7Char"/>
    <w:uiPriority w:val="9"/>
    <w:qFormat/>
    <w:rsid w:val="0075497F"/>
    <w:pPr>
      <w:spacing w:before="240" w:after="60"/>
      <w:outlineLvl w:val="6"/>
    </w:pPr>
    <w:rPr>
      <w:rFonts w:ascii="Calibri" w:hAnsi="Calibri"/>
    </w:rPr>
  </w:style>
  <w:style w:type="paragraph" w:styleId="Heading8">
    <w:name w:val="heading 8"/>
    <w:basedOn w:val="Normal"/>
    <w:next w:val="Normal"/>
    <w:link w:val="Heading8Char"/>
    <w:qFormat/>
    <w:rsid w:val="0075497F"/>
    <w:pPr>
      <w:spacing w:before="240" w:after="60"/>
      <w:outlineLvl w:val="7"/>
    </w:pPr>
    <w:rPr>
      <w:i/>
      <w:iCs/>
    </w:rPr>
  </w:style>
  <w:style w:type="paragraph" w:styleId="Heading9">
    <w:name w:val="heading 9"/>
    <w:basedOn w:val="Normal"/>
    <w:next w:val="Normal"/>
    <w:link w:val="Heading9Char"/>
    <w:qFormat/>
    <w:rsid w:val="0075497F"/>
    <w:pPr>
      <w:spacing w:before="240" w:after="60"/>
      <w:outlineLvl w:val="8"/>
    </w:pPr>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5497F"/>
    <w:rPr>
      <w:rFonts w:ascii="Times New Roman" w:eastAsia="Times New Roman" w:hAnsi="Times New Roman" w:cs="Times New Roman"/>
      <w:b/>
      <w:bCs/>
      <w:sz w:val="36"/>
      <w:szCs w:val="24"/>
    </w:rPr>
  </w:style>
  <w:style w:type="character" w:customStyle="1" w:styleId="Heading2Char">
    <w:name w:val="Heading 2 Char"/>
    <w:link w:val="Heading2"/>
    <w:rsid w:val="0075497F"/>
    <w:rPr>
      <w:rFonts w:ascii="Times New Roman" w:eastAsia="Times New Roman" w:hAnsi="Times New Roman" w:cs="Times New Roman"/>
      <w:b/>
      <w:bCs/>
      <w:sz w:val="24"/>
      <w:szCs w:val="24"/>
    </w:rPr>
  </w:style>
  <w:style w:type="character" w:customStyle="1" w:styleId="Heading3Char">
    <w:name w:val="Heading 3 Char"/>
    <w:link w:val="Heading3"/>
    <w:rsid w:val="0075497F"/>
    <w:rPr>
      <w:rFonts w:ascii="Times New Roman" w:eastAsia="Times New Roman" w:hAnsi="Times New Roman" w:cs="Times New Roman"/>
      <w:b/>
      <w:bCs/>
      <w:sz w:val="32"/>
      <w:szCs w:val="24"/>
    </w:rPr>
  </w:style>
  <w:style w:type="character" w:customStyle="1" w:styleId="Heading4Char">
    <w:name w:val="Heading 4 Char"/>
    <w:link w:val="Heading4"/>
    <w:uiPriority w:val="9"/>
    <w:rsid w:val="0075497F"/>
    <w:rPr>
      <w:rFonts w:ascii="Calibri" w:eastAsia="Times New Roman" w:hAnsi="Calibri" w:cs="Arial"/>
      <w:b/>
      <w:bCs/>
      <w:sz w:val="28"/>
      <w:szCs w:val="28"/>
      <w:lang w:val="en-AU"/>
    </w:rPr>
  </w:style>
  <w:style w:type="character" w:customStyle="1" w:styleId="Heading5Char">
    <w:name w:val="Heading 5 Char"/>
    <w:link w:val="Heading5"/>
    <w:uiPriority w:val="9"/>
    <w:rsid w:val="0075497F"/>
    <w:rPr>
      <w:rFonts w:ascii="Calibri" w:eastAsia="Times New Roman" w:hAnsi="Calibri" w:cs="Arial"/>
      <w:b/>
      <w:bCs/>
      <w:i/>
      <w:iCs/>
      <w:sz w:val="26"/>
      <w:szCs w:val="26"/>
      <w:lang w:val="en-AU"/>
    </w:rPr>
  </w:style>
  <w:style w:type="character" w:customStyle="1" w:styleId="Heading7Char">
    <w:name w:val="Heading 7 Char"/>
    <w:link w:val="Heading7"/>
    <w:uiPriority w:val="9"/>
    <w:rsid w:val="0075497F"/>
    <w:rPr>
      <w:rFonts w:ascii="Calibri" w:eastAsia="Times New Roman" w:hAnsi="Calibri" w:cs="Arial"/>
      <w:sz w:val="24"/>
      <w:szCs w:val="24"/>
      <w:lang w:val="en-AU"/>
    </w:rPr>
  </w:style>
  <w:style w:type="character" w:customStyle="1" w:styleId="Heading8Char">
    <w:name w:val="Heading 8 Char"/>
    <w:link w:val="Heading8"/>
    <w:rsid w:val="0075497F"/>
    <w:rPr>
      <w:rFonts w:ascii="Times New Roman" w:eastAsia="Times New Roman" w:hAnsi="Times New Roman" w:cs="Times New Roman"/>
      <w:i/>
      <w:iCs/>
      <w:sz w:val="24"/>
      <w:szCs w:val="24"/>
      <w:lang w:val="en-AU"/>
    </w:rPr>
  </w:style>
  <w:style w:type="character" w:customStyle="1" w:styleId="Heading9Char">
    <w:name w:val="Heading 9 Char"/>
    <w:link w:val="Heading9"/>
    <w:rsid w:val="0075497F"/>
    <w:rPr>
      <w:rFonts w:ascii="Arial" w:eastAsia="Times New Roman" w:hAnsi="Arial" w:cs="Arial"/>
      <w:lang w:val="en-AU"/>
    </w:rPr>
  </w:style>
  <w:style w:type="paragraph" w:styleId="Footer">
    <w:name w:val="footer"/>
    <w:basedOn w:val="Normal"/>
    <w:link w:val="FooterChar"/>
    <w:uiPriority w:val="99"/>
    <w:rsid w:val="0075497F"/>
    <w:pPr>
      <w:tabs>
        <w:tab w:val="center" w:pos="4153"/>
        <w:tab w:val="right" w:pos="8306"/>
      </w:tabs>
    </w:pPr>
  </w:style>
  <w:style w:type="character" w:customStyle="1" w:styleId="FooterChar">
    <w:name w:val="Footer Char"/>
    <w:link w:val="Footer"/>
    <w:uiPriority w:val="99"/>
    <w:rsid w:val="0075497F"/>
    <w:rPr>
      <w:rFonts w:ascii="Times New Roman" w:eastAsia="Times New Roman" w:hAnsi="Times New Roman" w:cs="Times New Roman"/>
      <w:sz w:val="24"/>
      <w:szCs w:val="24"/>
      <w:lang w:val="en-AU"/>
    </w:rPr>
  </w:style>
  <w:style w:type="paragraph" w:styleId="BodyText">
    <w:name w:val="Body Text"/>
    <w:basedOn w:val="Normal"/>
    <w:link w:val="BodyTextChar"/>
    <w:rsid w:val="0075497F"/>
    <w:rPr>
      <w:b/>
      <w:bCs/>
    </w:rPr>
  </w:style>
  <w:style w:type="character" w:customStyle="1" w:styleId="BodyTextChar">
    <w:name w:val="Body Text Char"/>
    <w:link w:val="BodyText"/>
    <w:rsid w:val="0075497F"/>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75497F"/>
    <w:pPr>
      <w:tabs>
        <w:tab w:val="center" w:pos="4320"/>
        <w:tab w:val="right" w:pos="8640"/>
      </w:tabs>
    </w:pPr>
  </w:style>
  <w:style w:type="character" w:customStyle="1" w:styleId="HeaderChar">
    <w:name w:val="Header Char"/>
    <w:link w:val="Header"/>
    <w:uiPriority w:val="99"/>
    <w:rsid w:val="0075497F"/>
    <w:rPr>
      <w:rFonts w:ascii="Times New Roman" w:eastAsia="Times New Roman" w:hAnsi="Times New Roman" w:cs="Times New Roman"/>
      <w:sz w:val="24"/>
      <w:szCs w:val="24"/>
      <w:lang w:val="en-AU"/>
    </w:rPr>
  </w:style>
  <w:style w:type="paragraph" w:styleId="BodyText2">
    <w:name w:val="Body Text 2"/>
    <w:basedOn w:val="Normal"/>
    <w:link w:val="BodyText2Char"/>
    <w:uiPriority w:val="99"/>
    <w:unhideWhenUsed/>
    <w:rsid w:val="0075497F"/>
    <w:pPr>
      <w:spacing w:after="120" w:line="480" w:lineRule="auto"/>
    </w:pPr>
  </w:style>
  <w:style w:type="character" w:customStyle="1" w:styleId="BodyText2Char">
    <w:name w:val="Body Text 2 Char"/>
    <w:link w:val="BodyText2"/>
    <w:uiPriority w:val="99"/>
    <w:rsid w:val="0075497F"/>
    <w:rPr>
      <w:rFonts w:ascii="Times New Roman" w:eastAsia="Times New Roman" w:hAnsi="Times New Roman" w:cs="Times New Roman"/>
      <w:sz w:val="24"/>
      <w:szCs w:val="24"/>
      <w:lang w:val="en-AU"/>
    </w:rPr>
  </w:style>
  <w:style w:type="paragraph" w:styleId="FootnoteText">
    <w:name w:val="footnote text"/>
    <w:basedOn w:val="Normal"/>
    <w:link w:val="FootnoteTextChar"/>
    <w:semiHidden/>
    <w:rsid w:val="0075497F"/>
    <w:rPr>
      <w:sz w:val="20"/>
      <w:szCs w:val="20"/>
    </w:rPr>
  </w:style>
  <w:style w:type="character" w:customStyle="1" w:styleId="FootnoteTextChar">
    <w:name w:val="Footnote Text Char"/>
    <w:link w:val="FootnoteText"/>
    <w:semiHidden/>
    <w:rsid w:val="0075497F"/>
    <w:rPr>
      <w:rFonts w:ascii="Times New Roman" w:eastAsia="Times New Roman" w:hAnsi="Times New Roman" w:cs="Times New Roman"/>
      <w:sz w:val="20"/>
      <w:szCs w:val="20"/>
      <w:lang w:val="en-AU"/>
    </w:rPr>
  </w:style>
  <w:style w:type="paragraph" w:styleId="BodyText3">
    <w:name w:val="Body Text 3"/>
    <w:basedOn w:val="Normal"/>
    <w:link w:val="BodyText3Char"/>
    <w:unhideWhenUsed/>
    <w:rsid w:val="0075497F"/>
    <w:pPr>
      <w:spacing w:after="120"/>
    </w:pPr>
    <w:rPr>
      <w:sz w:val="16"/>
      <w:szCs w:val="16"/>
    </w:rPr>
  </w:style>
  <w:style w:type="character" w:customStyle="1" w:styleId="BodyText3Char">
    <w:name w:val="Body Text 3 Char"/>
    <w:link w:val="BodyText3"/>
    <w:rsid w:val="0075497F"/>
    <w:rPr>
      <w:rFonts w:ascii="Times New Roman" w:eastAsia="Times New Roman" w:hAnsi="Times New Roman" w:cs="Times New Roman"/>
      <w:sz w:val="16"/>
      <w:szCs w:val="16"/>
      <w:lang w:val="en-AU"/>
    </w:rPr>
  </w:style>
  <w:style w:type="character" w:styleId="PageNumber">
    <w:name w:val="page number"/>
    <w:basedOn w:val="DefaultParagraphFont"/>
    <w:rsid w:val="0075497F"/>
  </w:style>
  <w:style w:type="paragraph" w:styleId="BodyTextIndent">
    <w:name w:val="Body Text Indent"/>
    <w:basedOn w:val="Normal"/>
    <w:link w:val="BodyTextIndentChar"/>
    <w:rsid w:val="0075497F"/>
    <w:pPr>
      <w:spacing w:after="120"/>
      <w:ind w:left="283"/>
    </w:pPr>
  </w:style>
  <w:style w:type="character" w:customStyle="1" w:styleId="BodyTextIndentChar">
    <w:name w:val="Body Text Indent Char"/>
    <w:link w:val="BodyTextIndent"/>
    <w:rsid w:val="0075497F"/>
    <w:rPr>
      <w:rFonts w:ascii="Times New Roman" w:eastAsia="Times New Roman" w:hAnsi="Times New Roman" w:cs="Times New Roman"/>
      <w:sz w:val="24"/>
      <w:szCs w:val="24"/>
      <w:lang w:val="en-AU"/>
    </w:rPr>
  </w:style>
  <w:style w:type="paragraph" w:styleId="BodyTextIndent2">
    <w:name w:val="Body Text Indent 2"/>
    <w:basedOn w:val="Normal"/>
    <w:link w:val="BodyTextIndent2Char"/>
    <w:uiPriority w:val="99"/>
    <w:unhideWhenUsed/>
    <w:rsid w:val="0075497F"/>
    <w:pPr>
      <w:spacing w:after="120" w:line="480" w:lineRule="auto"/>
      <w:ind w:left="283"/>
    </w:pPr>
  </w:style>
  <w:style w:type="character" w:customStyle="1" w:styleId="BodyTextIndent2Char">
    <w:name w:val="Body Text Indent 2 Char"/>
    <w:link w:val="BodyTextIndent2"/>
    <w:uiPriority w:val="99"/>
    <w:rsid w:val="0075497F"/>
    <w:rPr>
      <w:rFonts w:ascii="Times New Roman" w:eastAsia="Times New Roman" w:hAnsi="Times New Roman" w:cs="Times New Roman"/>
      <w:sz w:val="24"/>
      <w:szCs w:val="24"/>
      <w:lang w:val="en-AU"/>
    </w:rPr>
  </w:style>
  <w:style w:type="paragraph" w:customStyle="1" w:styleId="a">
    <w:name w:val="سرد الفقرات"/>
    <w:basedOn w:val="Normal"/>
    <w:uiPriority w:val="34"/>
    <w:qFormat/>
    <w:rsid w:val="0075497F"/>
    <w:pPr>
      <w:bidi/>
      <w:spacing w:after="200" w:line="276" w:lineRule="auto"/>
      <w:ind w:left="720"/>
      <w:contextualSpacing/>
    </w:pPr>
    <w:rPr>
      <w:rFonts w:ascii="Calibri" w:eastAsia="Calibri" w:hAnsi="Calibri" w:cs="Arial"/>
      <w:sz w:val="22"/>
      <w:szCs w:val="22"/>
      <w:lang w:val="en-US"/>
    </w:rPr>
  </w:style>
  <w:style w:type="paragraph" w:styleId="BalloonText">
    <w:name w:val="Balloon Text"/>
    <w:basedOn w:val="Normal"/>
    <w:link w:val="BalloonTextChar"/>
    <w:unhideWhenUsed/>
    <w:rsid w:val="0075497F"/>
    <w:rPr>
      <w:rFonts w:ascii="Tahoma" w:hAnsi="Tahoma"/>
      <w:sz w:val="16"/>
      <w:szCs w:val="16"/>
    </w:rPr>
  </w:style>
  <w:style w:type="character" w:customStyle="1" w:styleId="BalloonTextChar">
    <w:name w:val="Balloon Text Char"/>
    <w:link w:val="BalloonText"/>
    <w:rsid w:val="0075497F"/>
    <w:rPr>
      <w:rFonts w:ascii="Tahoma" w:eastAsia="Times New Roman" w:hAnsi="Tahoma" w:cs="Tahoma"/>
      <w:sz w:val="16"/>
      <w:szCs w:val="16"/>
      <w:lang w:val="en-AU"/>
    </w:rPr>
  </w:style>
  <w:style w:type="paragraph" w:styleId="Subtitle">
    <w:name w:val="Subtitle"/>
    <w:basedOn w:val="Normal"/>
    <w:link w:val="SubtitleChar"/>
    <w:qFormat/>
    <w:rsid w:val="0075497F"/>
    <w:rPr>
      <w:b/>
      <w:bCs/>
      <w:sz w:val="28"/>
      <w:szCs w:val="28"/>
    </w:rPr>
  </w:style>
  <w:style w:type="character" w:customStyle="1" w:styleId="SubtitleChar">
    <w:name w:val="Subtitle Char"/>
    <w:link w:val="Subtitle"/>
    <w:rsid w:val="0075497F"/>
    <w:rPr>
      <w:rFonts w:ascii="Times New Roman" w:eastAsia="Times New Roman" w:hAnsi="Times New Roman" w:cs="Times New Roman"/>
      <w:b/>
      <w:bCs/>
      <w:sz w:val="28"/>
      <w:szCs w:val="28"/>
    </w:rPr>
  </w:style>
  <w:style w:type="table" w:styleId="TableGrid">
    <w:name w:val="Table Grid"/>
    <w:basedOn w:val="TableNormal"/>
    <w:uiPriority w:val="59"/>
    <w:rsid w:val="00E86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670A"/>
    <w:pPr>
      <w:ind w:left="720"/>
      <w:contextualSpacing/>
    </w:pPr>
  </w:style>
  <w:style w:type="paragraph" w:styleId="NormalWeb">
    <w:name w:val="Normal (Web)"/>
    <w:basedOn w:val="Normal"/>
    <w:uiPriority w:val="99"/>
    <w:unhideWhenUsed/>
    <w:rsid w:val="00EF4857"/>
    <w:pPr>
      <w:spacing w:before="100" w:beforeAutospacing="1" w:after="100" w:afterAutospacing="1"/>
    </w:pPr>
    <w:rPr>
      <w:lang w:val="en-US"/>
    </w:rPr>
  </w:style>
  <w:style w:type="character" w:customStyle="1" w:styleId="google-src-text1">
    <w:name w:val="google-src-text1"/>
    <w:rsid w:val="00EF4857"/>
    <w:rPr>
      <w:vanish/>
      <w:webHidden w:val="0"/>
      <w:specVanish w:val="0"/>
    </w:rPr>
  </w:style>
  <w:style w:type="character" w:styleId="CommentReference">
    <w:name w:val="annotation reference"/>
    <w:uiPriority w:val="99"/>
    <w:unhideWhenUsed/>
    <w:rsid w:val="0025691E"/>
    <w:rPr>
      <w:sz w:val="16"/>
      <w:szCs w:val="16"/>
    </w:rPr>
  </w:style>
  <w:style w:type="paragraph" w:styleId="CommentText">
    <w:name w:val="annotation text"/>
    <w:basedOn w:val="Normal"/>
    <w:link w:val="CommentTextChar"/>
    <w:uiPriority w:val="99"/>
    <w:unhideWhenUsed/>
    <w:rsid w:val="0025691E"/>
    <w:rPr>
      <w:sz w:val="20"/>
      <w:szCs w:val="20"/>
    </w:rPr>
  </w:style>
  <w:style w:type="character" w:customStyle="1" w:styleId="CommentTextChar">
    <w:name w:val="Comment Text Char"/>
    <w:link w:val="CommentText"/>
    <w:uiPriority w:val="99"/>
    <w:rsid w:val="0025691E"/>
    <w:rPr>
      <w:rFonts w:ascii="Times New Roman" w:eastAsia="Times New Roman" w:hAnsi="Times New Roman" w:cs="Times New Roman"/>
      <w:lang w:val="en-AU"/>
    </w:rPr>
  </w:style>
  <w:style w:type="paragraph" w:styleId="CommentSubject">
    <w:name w:val="annotation subject"/>
    <w:basedOn w:val="CommentText"/>
    <w:next w:val="CommentText"/>
    <w:link w:val="CommentSubjectChar"/>
    <w:unhideWhenUsed/>
    <w:rsid w:val="0025691E"/>
    <w:rPr>
      <w:b/>
      <w:bCs/>
    </w:rPr>
  </w:style>
  <w:style w:type="character" w:customStyle="1" w:styleId="CommentSubjectChar">
    <w:name w:val="Comment Subject Char"/>
    <w:link w:val="CommentSubject"/>
    <w:rsid w:val="0025691E"/>
    <w:rPr>
      <w:rFonts w:ascii="Times New Roman" w:eastAsia="Times New Roman" w:hAnsi="Times New Roman" w:cs="Times New Roman"/>
      <w:b/>
      <w:bCs/>
      <w:lang w:val="en-AU"/>
    </w:rPr>
  </w:style>
  <w:style w:type="paragraph" w:styleId="Revision">
    <w:name w:val="Revision"/>
    <w:hidden/>
    <w:uiPriority w:val="99"/>
    <w:semiHidden/>
    <w:rsid w:val="000008B7"/>
    <w:rPr>
      <w:rFonts w:ascii="Times New Roman" w:eastAsia="Times New Roman" w:hAnsi="Times New Roman" w:cs="Times New Roman"/>
      <w:sz w:val="24"/>
      <w:szCs w:val="24"/>
      <w:lang w:val="en-AU"/>
    </w:rPr>
  </w:style>
  <w:style w:type="paragraph" w:customStyle="1" w:styleId="NoSpacing1">
    <w:name w:val="No Spacing1"/>
    <w:uiPriority w:val="1"/>
    <w:qFormat/>
    <w:rsid w:val="00682562"/>
    <w:rPr>
      <w:rFonts w:ascii="Times New Roman" w:eastAsia="Times New Roman" w:hAnsi="Times New Roman" w:cs="Times New Roman"/>
      <w:sz w:val="24"/>
      <w:szCs w:val="24"/>
    </w:rPr>
  </w:style>
  <w:style w:type="character" w:styleId="BookTitle">
    <w:name w:val="Book Title"/>
    <w:uiPriority w:val="33"/>
    <w:qFormat/>
    <w:rsid w:val="00AE59D8"/>
    <w:rPr>
      <w:b/>
      <w:bCs/>
      <w:smallCaps/>
      <w:spacing w:val="5"/>
    </w:rPr>
  </w:style>
  <w:style w:type="character" w:customStyle="1" w:styleId="Heading6Char">
    <w:name w:val="Heading 6 Char"/>
    <w:link w:val="Heading6"/>
    <w:rsid w:val="00BF0DDC"/>
    <w:rPr>
      <w:rFonts w:ascii="Times New Roman" w:eastAsia="Times New Roman" w:hAnsi="Times New Roman" w:cs="Times New Roman"/>
      <w:b/>
      <w:bCs/>
      <w:sz w:val="24"/>
      <w:szCs w:val="28"/>
    </w:rPr>
  </w:style>
  <w:style w:type="paragraph" w:styleId="BlockText">
    <w:name w:val="Block Text"/>
    <w:basedOn w:val="Normal"/>
    <w:rsid w:val="00BF0DDC"/>
    <w:pPr>
      <w:ind w:left="-180" w:right="-180"/>
      <w:jc w:val="lowKashida"/>
    </w:pPr>
    <w:rPr>
      <w:sz w:val="36"/>
      <w:szCs w:val="36"/>
      <w:lang w:val="en-US" w:eastAsia="ar-SA"/>
    </w:rPr>
  </w:style>
  <w:style w:type="paragraph" w:styleId="DocumentMap">
    <w:name w:val="Document Map"/>
    <w:basedOn w:val="Normal"/>
    <w:link w:val="DocumentMapChar"/>
    <w:semiHidden/>
    <w:rsid w:val="00BF0DDC"/>
    <w:pPr>
      <w:shd w:val="clear" w:color="auto" w:fill="000080"/>
    </w:pPr>
    <w:rPr>
      <w:rFonts w:ascii="Tahoma" w:hAnsi="Tahoma"/>
      <w:sz w:val="20"/>
      <w:szCs w:val="20"/>
    </w:rPr>
  </w:style>
  <w:style w:type="character" w:customStyle="1" w:styleId="DocumentMapChar">
    <w:name w:val="Document Map Char"/>
    <w:link w:val="DocumentMap"/>
    <w:semiHidden/>
    <w:rsid w:val="00BF0DDC"/>
    <w:rPr>
      <w:rFonts w:ascii="Tahoma" w:eastAsia="Times New Roman" w:hAnsi="Tahoma" w:cs="Tahoma"/>
      <w:shd w:val="clear" w:color="auto" w:fill="00008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99709">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349718543">
      <w:bodyDiv w:val="1"/>
      <w:marLeft w:val="0"/>
      <w:marRight w:val="0"/>
      <w:marTop w:val="0"/>
      <w:marBottom w:val="0"/>
      <w:divBdr>
        <w:top w:val="none" w:sz="0" w:space="0" w:color="auto"/>
        <w:left w:val="none" w:sz="0" w:space="0" w:color="auto"/>
        <w:bottom w:val="none" w:sz="0" w:space="0" w:color="auto"/>
        <w:right w:val="none" w:sz="0" w:space="0" w:color="auto"/>
      </w:divBdr>
    </w:div>
    <w:div w:id="421725011">
      <w:bodyDiv w:val="1"/>
      <w:marLeft w:val="0"/>
      <w:marRight w:val="0"/>
      <w:marTop w:val="0"/>
      <w:marBottom w:val="0"/>
      <w:divBdr>
        <w:top w:val="none" w:sz="0" w:space="0" w:color="auto"/>
        <w:left w:val="none" w:sz="0" w:space="0" w:color="auto"/>
        <w:bottom w:val="none" w:sz="0" w:space="0" w:color="auto"/>
        <w:right w:val="none" w:sz="0" w:space="0" w:color="auto"/>
      </w:divBdr>
    </w:div>
    <w:div w:id="483661070">
      <w:bodyDiv w:val="1"/>
      <w:marLeft w:val="0"/>
      <w:marRight w:val="0"/>
      <w:marTop w:val="0"/>
      <w:marBottom w:val="0"/>
      <w:divBdr>
        <w:top w:val="none" w:sz="0" w:space="0" w:color="auto"/>
        <w:left w:val="none" w:sz="0" w:space="0" w:color="auto"/>
        <w:bottom w:val="none" w:sz="0" w:space="0" w:color="auto"/>
        <w:right w:val="none" w:sz="0" w:space="0" w:color="auto"/>
      </w:divBdr>
    </w:div>
    <w:div w:id="559482149">
      <w:bodyDiv w:val="1"/>
      <w:marLeft w:val="0"/>
      <w:marRight w:val="0"/>
      <w:marTop w:val="0"/>
      <w:marBottom w:val="0"/>
      <w:divBdr>
        <w:top w:val="none" w:sz="0" w:space="0" w:color="auto"/>
        <w:left w:val="none" w:sz="0" w:space="0" w:color="auto"/>
        <w:bottom w:val="none" w:sz="0" w:space="0" w:color="auto"/>
        <w:right w:val="none" w:sz="0" w:space="0" w:color="auto"/>
      </w:divBdr>
    </w:div>
    <w:div w:id="649753268">
      <w:bodyDiv w:val="1"/>
      <w:marLeft w:val="0"/>
      <w:marRight w:val="0"/>
      <w:marTop w:val="0"/>
      <w:marBottom w:val="0"/>
      <w:divBdr>
        <w:top w:val="none" w:sz="0" w:space="0" w:color="auto"/>
        <w:left w:val="none" w:sz="0" w:space="0" w:color="auto"/>
        <w:bottom w:val="none" w:sz="0" w:space="0" w:color="auto"/>
        <w:right w:val="none" w:sz="0" w:space="0" w:color="auto"/>
      </w:divBdr>
    </w:div>
    <w:div w:id="675614972">
      <w:bodyDiv w:val="1"/>
      <w:marLeft w:val="0"/>
      <w:marRight w:val="0"/>
      <w:marTop w:val="0"/>
      <w:marBottom w:val="0"/>
      <w:divBdr>
        <w:top w:val="none" w:sz="0" w:space="0" w:color="auto"/>
        <w:left w:val="none" w:sz="0" w:space="0" w:color="auto"/>
        <w:bottom w:val="none" w:sz="0" w:space="0" w:color="auto"/>
        <w:right w:val="none" w:sz="0" w:space="0" w:color="auto"/>
      </w:divBdr>
    </w:div>
    <w:div w:id="723404446">
      <w:bodyDiv w:val="1"/>
      <w:marLeft w:val="0"/>
      <w:marRight w:val="0"/>
      <w:marTop w:val="0"/>
      <w:marBottom w:val="0"/>
      <w:divBdr>
        <w:top w:val="none" w:sz="0" w:space="0" w:color="auto"/>
        <w:left w:val="none" w:sz="0" w:space="0" w:color="auto"/>
        <w:bottom w:val="none" w:sz="0" w:space="0" w:color="auto"/>
        <w:right w:val="none" w:sz="0" w:space="0" w:color="auto"/>
      </w:divBdr>
    </w:div>
    <w:div w:id="787284617">
      <w:bodyDiv w:val="1"/>
      <w:marLeft w:val="0"/>
      <w:marRight w:val="0"/>
      <w:marTop w:val="0"/>
      <w:marBottom w:val="0"/>
      <w:divBdr>
        <w:top w:val="none" w:sz="0" w:space="0" w:color="auto"/>
        <w:left w:val="none" w:sz="0" w:space="0" w:color="auto"/>
        <w:bottom w:val="none" w:sz="0" w:space="0" w:color="auto"/>
        <w:right w:val="none" w:sz="0" w:space="0" w:color="auto"/>
      </w:divBdr>
    </w:div>
    <w:div w:id="952706974">
      <w:bodyDiv w:val="1"/>
      <w:marLeft w:val="0"/>
      <w:marRight w:val="0"/>
      <w:marTop w:val="0"/>
      <w:marBottom w:val="0"/>
      <w:divBdr>
        <w:top w:val="none" w:sz="0" w:space="0" w:color="auto"/>
        <w:left w:val="none" w:sz="0" w:space="0" w:color="auto"/>
        <w:bottom w:val="none" w:sz="0" w:space="0" w:color="auto"/>
        <w:right w:val="none" w:sz="0" w:space="0" w:color="auto"/>
      </w:divBdr>
    </w:div>
    <w:div w:id="987637835">
      <w:bodyDiv w:val="1"/>
      <w:marLeft w:val="0"/>
      <w:marRight w:val="0"/>
      <w:marTop w:val="0"/>
      <w:marBottom w:val="0"/>
      <w:divBdr>
        <w:top w:val="none" w:sz="0" w:space="0" w:color="auto"/>
        <w:left w:val="none" w:sz="0" w:space="0" w:color="auto"/>
        <w:bottom w:val="none" w:sz="0" w:space="0" w:color="auto"/>
        <w:right w:val="none" w:sz="0" w:space="0" w:color="auto"/>
      </w:divBdr>
    </w:div>
    <w:div w:id="1020206107">
      <w:bodyDiv w:val="1"/>
      <w:marLeft w:val="0"/>
      <w:marRight w:val="0"/>
      <w:marTop w:val="0"/>
      <w:marBottom w:val="0"/>
      <w:divBdr>
        <w:top w:val="none" w:sz="0" w:space="0" w:color="auto"/>
        <w:left w:val="none" w:sz="0" w:space="0" w:color="auto"/>
        <w:bottom w:val="none" w:sz="0" w:space="0" w:color="auto"/>
        <w:right w:val="none" w:sz="0" w:space="0" w:color="auto"/>
      </w:divBdr>
    </w:div>
    <w:div w:id="1184593714">
      <w:bodyDiv w:val="1"/>
      <w:marLeft w:val="0"/>
      <w:marRight w:val="0"/>
      <w:marTop w:val="0"/>
      <w:marBottom w:val="0"/>
      <w:divBdr>
        <w:top w:val="none" w:sz="0" w:space="0" w:color="auto"/>
        <w:left w:val="none" w:sz="0" w:space="0" w:color="auto"/>
        <w:bottom w:val="none" w:sz="0" w:space="0" w:color="auto"/>
        <w:right w:val="none" w:sz="0" w:space="0" w:color="auto"/>
      </w:divBdr>
    </w:div>
    <w:div w:id="1346324516">
      <w:bodyDiv w:val="1"/>
      <w:marLeft w:val="0"/>
      <w:marRight w:val="0"/>
      <w:marTop w:val="0"/>
      <w:marBottom w:val="0"/>
      <w:divBdr>
        <w:top w:val="none" w:sz="0" w:space="0" w:color="auto"/>
        <w:left w:val="none" w:sz="0" w:space="0" w:color="auto"/>
        <w:bottom w:val="none" w:sz="0" w:space="0" w:color="auto"/>
        <w:right w:val="none" w:sz="0" w:space="0" w:color="auto"/>
      </w:divBdr>
    </w:div>
    <w:div w:id="1489596947">
      <w:bodyDiv w:val="1"/>
      <w:marLeft w:val="0"/>
      <w:marRight w:val="0"/>
      <w:marTop w:val="0"/>
      <w:marBottom w:val="0"/>
      <w:divBdr>
        <w:top w:val="none" w:sz="0" w:space="0" w:color="auto"/>
        <w:left w:val="none" w:sz="0" w:space="0" w:color="auto"/>
        <w:bottom w:val="none" w:sz="0" w:space="0" w:color="auto"/>
        <w:right w:val="none" w:sz="0" w:space="0" w:color="auto"/>
      </w:divBdr>
    </w:div>
    <w:div w:id="1536693780">
      <w:bodyDiv w:val="1"/>
      <w:marLeft w:val="0"/>
      <w:marRight w:val="0"/>
      <w:marTop w:val="0"/>
      <w:marBottom w:val="0"/>
      <w:divBdr>
        <w:top w:val="none" w:sz="0" w:space="0" w:color="auto"/>
        <w:left w:val="none" w:sz="0" w:space="0" w:color="auto"/>
        <w:bottom w:val="none" w:sz="0" w:space="0" w:color="auto"/>
        <w:right w:val="none" w:sz="0" w:space="0" w:color="auto"/>
      </w:divBdr>
    </w:div>
    <w:div w:id="1590308652">
      <w:bodyDiv w:val="1"/>
      <w:marLeft w:val="0"/>
      <w:marRight w:val="0"/>
      <w:marTop w:val="0"/>
      <w:marBottom w:val="0"/>
      <w:divBdr>
        <w:top w:val="none" w:sz="0" w:space="0" w:color="auto"/>
        <w:left w:val="none" w:sz="0" w:space="0" w:color="auto"/>
        <w:bottom w:val="none" w:sz="0" w:space="0" w:color="auto"/>
        <w:right w:val="none" w:sz="0" w:space="0" w:color="auto"/>
      </w:divBdr>
    </w:div>
    <w:div w:id="1686908123">
      <w:bodyDiv w:val="1"/>
      <w:marLeft w:val="0"/>
      <w:marRight w:val="0"/>
      <w:marTop w:val="0"/>
      <w:marBottom w:val="0"/>
      <w:divBdr>
        <w:top w:val="none" w:sz="0" w:space="0" w:color="auto"/>
        <w:left w:val="none" w:sz="0" w:space="0" w:color="auto"/>
        <w:bottom w:val="none" w:sz="0" w:space="0" w:color="auto"/>
        <w:right w:val="none" w:sz="0" w:space="0" w:color="auto"/>
      </w:divBdr>
    </w:div>
    <w:div w:id="1796367195">
      <w:bodyDiv w:val="1"/>
      <w:marLeft w:val="0"/>
      <w:marRight w:val="0"/>
      <w:marTop w:val="0"/>
      <w:marBottom w:val="0"/>
      <w:divBdr>
        <w:top w:val="none" w:sz="0" w:space="0" w:color="auto"/>
        <w:left w:val="none" w:sz="0" w:space="0" w:color="auto"/>
        <w:bottom w:val="none" w:sz="0" w:space="0" w:color="auto"/>
        <w:right w:val="none" w:sz="0" w:space="0" w:color="auto"/>
      </w:divBdr>
    </w:div>
    <w:div w:id="1884127113">
      <w:bodyDiv w:val="1"/>
      <w:marLeft w:val="0"/>
      <w:marRight w:val="0"/>
      <w:marTop w:val="0"/>
      <w:marBottom w:val="0"/>
      <w:divBdr>
        <w:top w:val="none" w:sz="0" w:space="0" w:color="auto"/>
        <w:left w:val="none" w:sz="0" w:space="0" w:color="auto"/>
        <w:bottom w:val="none" w:sz="0" w:space="0" w:color="auto"/>
        <w:right w:val="none" w:sz="0" w:space="0" w:color="auto"/>
      </w:divBdr>
    </w:div>
    <w:div w:id="1931885021">
      <w:bodyDiv w:val="1"/>
      <w:marLeft w:val="0"/>
      <w:marRight w:val="0"/>
      <w:marTop w:val="0"/>
      <w:marBottom w:val="0"/>
      <w:divBdr>
        <w:top w:val="none" w:sz="0" w:space="0" w:color="auto"/>
        <w:left w:val="none" w:sz="0" w:space="0" w:color="auto"/>
        <w:bottom w:val="none" w:sz="0" w:space="0" w:color="auto"/>
        <w:right w:val="none" w:sz="0" w:space="0" w:color="auto"/>
      </w:divBdr>
    </w:div>
    <w:div w:id="2131363466">
      <w:bodyDiv w:val="1"/>
      <w:marLeft w:val="0"/>
      <w:marRight w:val="0"/>
      <w:marTop w:val="0"/>
      <w:marBottom w:val="0"/>
      <w:divBdr>
        <w:top w:val="none" w:sz="0" w:space="0" w:color="auto"/>
        <w:left w:val="none" w:sz="0" w:space="0" w:color="auto"/>
        <w:bottom w:val="none" w:sz="0" w:space="0" w:color="auto"/>
        <w:right w:val="none" w:sz="0" w:space="0" w:color="auto"/>
      </w:divBdr>
    </w:div>
    <w:div w:id="213767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5A308-6917-4176-85FA-17259255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e-cloud</dc:creator>
  <cp:lastModifiedBy>Naser Alzaidiyeen</cp:lastModifiedBy>
  <cp:revision>3</cp:revision>
  <cp:lastPrinted>2016-01-19T12:24:00Z</cp:lastPrinted>
  <dcterms:created xsi:type="dcterms:W3CDTF">2020-06-24T03:03:00Z</dcterms:created>
  <dcterms:modified xsi:type="dcterms:W3CDTF">2020-06-24T03:03:00Z</dcterms:modified>
</cp:coreProperties>
</file>